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72"/>
        <w:tblW w:w="9648" w:type="dxa"/>
        <w:tblBorders>
          <w:bottom w:val="single" w:sz="4" w:space="0" w:color="auto"/>
        </w:tblBorders>
        <w:tblLook w:val="01A0"/>
      </w:tblPr>
      <w:tblGrid>
        <w:gridCol w:w="9648"/>
      </w:tblGrid>
      <w:tr w:rsidR="00EA55FB" w:rsidRPr="00913059" w:rsidTr="00EA55FB">
        <w:trPr>
          <w:trHeight w:val="1797"/>
        </w:trPr>
        <w:tc>
          <w:tcPr>
            <w:tcW w:w="9648" w:type="dxa"/>
            <w:shd w:val="clear" w:color="auto" w:fill="auto"/>
          </w:tcPr>
          <w:p w:rsidR="00EA55FB" w:rsidRPr="00913059" w:rsidRDefault="00EA55FB" w:rsidP="00CC335F">
            <w:pPr>
              <w:rPr>
                <w:b/>
                <w:color w:val="FFFFFF"/>
              </w:rPr>
            </w:pPr>
          </w:p>
          <w:p w:rsidR="00EA55FB" w:rsidRPr="00913059" w:rsidRDefault="00EA55FB" w:rsidP="00CC335F">
            <w:pPr>
              <w:rPr>
                <w:b/>
              </w:rPr>
            </w:pPr>
          </w:p>
          <w:p w:rsidR="00EA55FB" w:rsidRPr="00913059" w:rsidRDefault="00EA55FB" w:rsidP="00CC335F">
            <w:pPr>
              <w:jc w:val="center"/>
              <w:rPr>
                <w:b/>
              </w:rPr>
            </w:pPr>
            <w:r w:rsidRPr="00913059">
              <w:rPr>
                <w:b/>
              </w:rPr>
              <w:t>CONSILIUL LOCAL AL COMUNEI HLIPICENI</w:t>
            </w:r>
          </w:p>
          <w:p w:rsidR="00EA55FB" w:rsidRPr="00913059" w:rsidRDefault="00EA55FB" w:rsidP="00CC335F">
            <w:pPr>
              <w:jc w:val="center"/>
              <w:rPr>
                <w:b/>
              </w:rPr>
            </w:pPr>
            <w:r w:rsidRPr="00913059">
              <w:rPr>
                <w:b/>
              </w:rPr>
              <w:t>JUDEŢUL BOTOŞANI</w:t>
            </w:r>
          </w:p>
          <w:p w:rsidR="00EA55FB" w:rsidRPr="00913059" w:rsidRDefault="00EA55FB" w:rsidP="00CC335F">
            <w:pPr>
              <w:jc w:val="center"/>
            </w:pPr>
            <w:r w:rsidRPr="00913059">
              <w:t xml:space="preserve">717205 - com. </w:t>
            </w:r>
            <w:proofErr w:type="spellStart"/>
            <w:r w:rsidRPr="00913059">
              <w:t>Hlipiceni</w:t>
            </w:r>
            <w:proofErr w:type="spellEnd"/>
            <w:r w:rsidRPr="00913059">
              <w:t xml:space="preserve">, </w:t>
            </w:r>
            <w:proofErr w:type="spellStart"/>
            <w:r w:rsidRPr="00913059">
              <w:t>jud</w:t>
            </w:r>
            <w:proofErr w:type="spellEnd"/>
            <w:r w:rsidRPr="00913059">
              <w:t xml:space="preserve">. </w:t>
            </w:r>
            <w:proofErr w:type="spellStart"/>
            <w:r w:rsidRPr="00913059">
              <w:t>Botoşani</w:t>
            </w:r>
            <w:proofErr w:type="spellEnd"/>
            <w:r w:rsidRPr="00913059">
              <w:t xml:space="preserve">  </w:t>
            </w:r>
            <w:r w:rsidRPr="00913059">
              <w:sym w:font="Symbol" w:char="F0B7"/>
            </w:r>
            <w:r w:rsidRPr="00913059">
              <w:t xml:space="preserve"> </w:t>
            </w:r>
            <w:proofErr w:type="spellStart"/>
            <w:r w:rsidRPr="00913059">
              <w:t>tel</w:t>
            </w:r>
            <w:proofErr w:type="spellEnd"/>
            <w:r w:rsidRPr="00913059">
              <w:t>/fax: (0231) 574150</w:t>
            </w:r>
          </w:p>
          <w:p w:rsidR="00EA55FB" w:rsidRPr="00913059" w:rsidRDefault="00EA55FB" w:rsidP="00CC335F">
            <w:pPr>
              <w:jc w:val="center"/>
            </w:pPr>
            <w:r w:rsidRPr="00913059">
              <w:t xml:space="preserve">Web: </w:t>
            </w:r>
            <w:hyperlink r:id="rId5" w:history="1">
              <w:r w:rsidRPr="00913059">
                <w:rPr>
                  <w:rStyle w:val="Hyperlink"/>
                </w:rPr>
                <w:t>www.hlipiceni.botosani.ro</w:t>
              </w:r>
            </w:hyperlink>
            <w:r w:rsidRPr="00913059">
              <w:t xml:space="preserve"> </w:t>
            </w:r>
            <w:r w:rsidRPr="00913059">
              <w:sym w:font="Symbol" w:char="F0B7"/>
            </w:r>
            <w:r w:rsidRPr="00913059">
              <w:t xml:space="preserve"> E-mail: </w:t>
            </w:r>
            <w:hyperlink r:id="rId6" w:history="1">
              <w:r w:rsidRPr="00913059">
                <w:rPr>
                  <w:rStyle w:val="Hyperlink"/>
                </w:rPr>
                <w:t>primaria.hlipiceni@yahoo.com</w:t>
              </w:r>
            </w:hyperlink>
            <w:r w:rsidRPr="00913059">
              <w:t xml:space="preserve"> </w:t>
            </w:r>
          </w:p>
        </w:tc>
      </w:tr>
    </w:tbl>
    <w:p w:rsidR="00EA55FB" w:rsidRDefault="00EA55FB" w:rsidP="00EA55FB">
      <w:pPr>
        <w:rPr>
          <w:color w:val="000000"/>
          <w:lang w:eastAsia="ro-RO"/>
        </w:rPr>
      </w:pPr>
    </w:p>
    <w:p w:rsidR="00EA55FB" w:rsidRDefault="00EA55FB" w:rsidP="00EA55FB">
      <w:pPr>
        <w:rPr>
          <w:b/>
          <w:u w:val="single"/>
        </w:rPr>
      </w:pPr>
      <w:r w:rsidRPr="00F90A14">
        <w:rPr>
          <w:color w:val="000000"/>
          <w:lang w:eastAsia="ro-RO"/>
        </w:rPr>
        <w:t xml:space="preserve">nr. </w:t>
      </w:r>
      <w:r>
        <w:rPr>
          <w:color w:val="000000"/>
          <w:lang w:eastAsia="ro-RO"/>
        </w:rPr>
        <w:t>548</w:t>
      </w:r>
      <w:r w:rsidRPr="00F90A14">
        <w:rPr>
          <w:color w:val="000000"/>
          <w:lang w:eastAsia="ro-RO"/>
        </w:rPr>
        <w:t>/</w:t>
      </w:r>
      <w:r>
        <w:rPr>
          <w:color w:val="000000"/>
          <w:lang w:eastAsia="ro-RO"/>
        </w:rPr>
        <w:t>17.07</w:t>
      </w:r>
      <w:r w:rsidRPr="00F90A14">
        <w:rPr>
          <w:color w:val="000000"/>
          <w:lang w:eastAsia="ro-RO"/>
        </w:rPr>
        <w:t>.202</w:t>
      </w:r>
      <w:r>
        <w:rPr>
          <w:color w:val="000000"/>
          <w:lang w:eastAsia="ro-RO"/>
        </w:rPr>
        <w:t>3</w:t>
      </w:r>
      <w:r>
        <w:rPr>
          <w:color w:val="000000"/>
          <w:lang w:eastAsia="ro-RO"/>
        </w:rPr>
        <w:tab/>
      </w:r>
      <w:r>
        <w:rPr>
          <w:color w:val="000000"/>
          <w:lang w:eastAsia="ro-RO"/>
        </w:rPr>
        <w:tab/>
      </w:r>
      <w:r>
        <w:rPr>
          <w:color w:val="000000"/>
          <w:lang w:eastAsia="ro-RO"/>
        </w:rPr>
        <w:tab/>
      </w:r>
      <w:r>
        <w:rPr>
          <w:color w:val="000000"/>
          <w:lang w:eastAsia="ro-RO"/>
        </w:rPr>
        <w:tab/>
      </w:r>
      <w:r>
        <w:rPr>
          <w:color w:val="000000"/>
          <w:lang w:eastAsia="ro-RO"/>
        </w:rPr>
        <w:tab/>
      </w:r>
      <w:r>
        <w:rPr>
          <w:color w:val="000000"/>
          <w:lang w:eastAsia="ro-RO"/>
        </w:rPr>
        <w:tab/>
      </w:r>
      <w:r>
        <w:rPr>
          <w:color w:val="000000"/>
          <w:lang w:eastAsia="ro-RO"/>
        </w:rPr>
        <w:tab/>
      </w:r>
      <w:r>
        <w:rPr>
          <w:color w:val="000000"/>
          <w:lang w:eastAsia="ro-RO"/>
        </w:rPr>
        <w:tab/>
      </w:r>
      <w:r>
        <w:rPr>
          <w:color w:val="000000"/>
          <w:lang w:eastAsia="ro-RO"/>
        </w:rPr>
        <w:tab/>
        <w:t>PROIECT</w:t>
      </w:r>
    </w:p>
    <w:p w:rsidR="00EA55FB" w:rsidRDefault="00EA55FB" w:rsidP="00EA55FB">
      <w:pPr>
        <w:rPr>
          <w:b/>
          <w:u w:val="single"/>
        </w:rPr>
      </w:pPr>
    </w:p>
    <w:p w:rsidR="00EA55FB" w:rsidRPr="00CE22EF" w:rsidRDefault="00EA55FB" w:rsidP="00EA55FB">
      <w:pPr>
        <w:jc w:val="center"/>
        <w:rPr>
          <w:b/>
          <w:sz w:val="36"/>
          <w:szCs w:val="36"/>
        </w:rPr>
      </w:pPr>
      <w:r w:rsidRPr="00CE22EF">
        <w:rPr>
          <w:b/>
          <w:sz w:val="36"/>
          <w:szCs w:val="36"/>
          <w:u w:val="single"/>
        </w:rPr>
        <w:t>HOTĂRÂRE</w:t>
      </w:r>
      <w:r w:rsidRPr="00CE22EF">
        <w:rPr>
          <w:b/>
          <w:sz w:val="36"/>
          <w:szCs w:val="36"/>
        </w:rPr>
        <w:t xml:space="preserve">                                        </w:t>
      </w:r>
    </w:p>
    <w:p w:rsidR="00EA55FB" w:rsidRPr="00417087" w:rsidRDefault="00EA55FB" w:rsidP="00EA55FB">
      <w:pPr>
        <w:jc w:val="center"/>
        <w:rPr>
          <w:b/>
          <w:u w:val="single"/>
          <w:lang w:eastAsia="ro-RO"/>
        </w:rPr>
      </w:pPr>
      <w:proofErr w:type="spellStart"/>
      <w:proofErr w:type="gramStart"/>
      <w:r>
        <w:rPr>
          <w:b/>
          <w:u w:val="single"/>
          <w:lang w:eastAsia="ro-RO"/>
        </w:rPr>
        <w:t>privind</w:t>
      </w:r>
      <w:proofErr w:type="spellEnd"/>
      <w:proofErr w:type="gramEnd"/>
      <w:r>
        <w:rPr>
          <w:b/>
          <w:u w:val="single"/>
          <w:lang w:eastAsia="ro-RO"/>
        </w:rPr>
        <w:t xml:space="preserve"> </w:t>
      </w:r>
      <w:proofErr w:type="spellStart"/>
      <w:r>
        <w:rPr>
          <w:b/>
          <w:u w:val="single"/>
          <w:lang w:eastAsia="ro-RO"/>
        </w:rPr>
        <w:t>stabilirea</w:t>
      </w:r>
      <w:proofErr w:type="spellEnd"/>
      <w:r>
        <w:rPr>
          <w:b/>
          <w:u w:val="single"/>
          <w:lang w:eastAsia="ro-RO"/>
        </w:rPr>
        <w:t xml:space="preserve"> </w:t>
      </w:r>
      <w:proofErr w:type="spellStart"/>
      <w:r>
        <w:rPr>
          <w:b/>
          <w:u w:val="single"/>
          <w:lang w:eastAsia="ro-RO"/>
        </w:rPr>
        <w:t>impozitelor</w:t>
      </w:r>
      <w:proofErr w:type="spellEnd"/>
      <w:r>
        <w:rPr>
          <w:b/>
          <w:u w:val="single"/>
          <w:lang w:eastAsia="ro-RO"/>
        </w:rPr>
        <w:t xml:space="preserve">, </w:t>
      </w:r>
      <w:proofErr w:type="spellStart"/>
      <w:r>
        <w:rPr>
          <w:b/>
          <w:u w:val="single"/>
          <w:lang w:eastAsia="ro-RO"/>
        </w:rPr>
        <w:t>taxelor</w:t>
      </w:r>
      <w:proofErr w:type="spellEnd"/>
      <w:r>
        <w:rPr>
          <w:b/>
          <w:u w:val="single"/>
          <w:lang w:eastAsia="ro-RO"/>
        </w:rPr>
        <w:t xml:space="preserve"> locale </w:t>
      </w:r>
      <w:proofErr w:type="spellStart"/>
      <w:r>
        <w:rPr>
          <w:b/>
          <w:u w:val="single"/>
          <w:lang w:eastAsia="ro-RO"/>
        </w:rPr>
        <w:t>și</w:t>
      </w:r>
      <w:proofErr w:type="spellEnd"/>
      <w:r w:rsidRPr="00417087">
        <w:rPr>
          <w:b/>
          <w:u w:val="single"/>
          <w:lang w:eastAsia="ro-RO"/>
        </w:rPr>
        <w:t xml:space="preserve"> </w:t>
      </w:r>
    </w:p>
    <w:p w:rsidR="00EA55FB" w:rsidRDefault="00EA55FB" w:rsidP="00EA55FB">
      <w:pPr>
        <w:jc w:val="center"/>
        <w:rPr>
          <w:b/>
          <w:u w:val="single"/>
          <w:lang w:eastAsia="ro-RO"/>
        </w:rPr>
      </w:pPr>
      <w:proofErr w:type="gramStart"/>
      <w:r w:rsidRPr="00417087">
        <w:rPr>
          <w:b/>
          <w:u w:val="single"/>
          <w:lang w:eastAsia="ro-RO"/>
        </w:rPr>
        <w:t>a</w:t>
      </w:r>
      <w:proofErr w:type="gramEnd"/>
      <w:r w:rsidRPr="00417087">
        <w:rPr>
          <w:b/>
          <w:u w:val="single"/>
          <w:lang w:eastAsia="ro-RO"/>
        </w:rPr>
        <w:t xml:space="preserve"> </w:t>
      </w:r>
      <w:proofErr w:type="spellStart"/>
      <w:r>
        <w:rPr>
          <w:b/>
          <w:u w:val="single"/>
          <w:lang w:eastAsia="ro-RO"/>
        </w:rPr>
        <w:t>taxelor</w:t>
      </w:r>
      <w:proofErr w:type="spellEnd"/>
      <w:r>
        <w:rPr>
          <w:b/>
          <w:u w:val="single"/>
          <w:lang w:eastAsia="ro-RO"/>
        </w:rPr>
        <w:t xml:space="preserve"> </w:t>
      </w:r>
      <w:proofErr w:type="spellStart"/>
      <w:r>
        <w:rPr>
          <w:b/>
          <w:u w:val="single"/>
          <w:lang w:eastAsia="ro-RO"/>
        </w:rPr>
        <w:t>speciale</w:t>
      </w:r>
      <w:proofErr w:type="spellEnd"/>
      <w:r w:rsidRPr="00417087">
        <w:rPr>
          <w:b/>
          <w:u w:val="single"/>
          <w:lang w:eastAsia="ro-RO"/>
        </w:rPr>
        <w:t xml:space="preserve"> </w:t>
      </w:r>
      <w:proofErr w:type="spellStart"/>
      <w:r w:rsidRPr="00417087">
        <w:rPr>
          <w:b/>
          <w:u w:val="single"/>
          <w:lang w:eastAsia="ro-RO"/>
        </w:rPr>
        <w:t>pe</w:t>
      </w:r>
      <w:proofErr w:type="spellEnd"/>
      <w:r w:rsidRPr="00417087">
        <w:rPr>
          <w:b/>
          <w:u w:val="single"/>
          <w:lang w:eastAsia="ro-RO"/>
        </w:rPr>
        <w:t xml:space="preserve"> </w:t>
      </w:r>
      <w:proofErr w:type="spellStart"/>
      <w:r w:rsidRPr="00417087">
        <w:rPr>
          <w:b/>
          <w:u w:val="single"/>
          <w:lang w:eastAsia="ro-RO"/>
        </w:rPr>
        <w:t>anul</w:t>
      </w:r>
      <w:proofErr w:type="spellEnd"/>
      <w:r w:rsidRPr="00417087">
        <w:rPr>
          <w:b/>
          <w:u w:val="single"/>
          <w:lang w:eastAsia="ro-RO"/>
        </w:rPr>
        <w:t xml:space="preserve"> 20</w:t>
      </w:r>
      <w:r>
        <w:rPr>
          <w:b/>
          <w:u w:val="single"/>
          <w:lang w:eastAsia="ro-RO"/>
        </w:rPr>
        <w:t>24</w:t>
      </w:r>
    </w:p>
    <w:p w:rsidR="00EA55FB" w:rsidRPr="00417087" w:rsidRDefault="00EA55FB" w:rsidP="00EA55FB">
      <w:pPr>
        <w:rPr>
          <w:u w:val="single"/>
        </w:rPr>
      </w:pPr>
    </w:p>
    <w:p w:rsidR="00EA55FB" w:rsidRDefault="00EA55FB" w:rsidP="00EA55FB">
      <w:pPr>
        <w:ind w:firstLine="851"/>
        <w:jc w:val="both"/>
        <w:rPr>
          <w:color w:val="000000"/>
          <w:lang w:eastAsia="ro-RO"/>
        </w:rPr>
      </w:pPr>
      <w:proofErr w:type="spellStart"/>
      <w:r>
        <w:rPr>
          <w:b/>
          <w:color w:val="000000"/>
          <w:lang w:eastAsia="ro-RO"/>
        </w:rPr>
        <w:t>Consiliul</w:t>
      </w:r>
      <w:proofErr w:type="spellEnd"/>
      <w:r>
        <w:rPr>
          <w:b/>
          <w:color w:val="000000"/>
          <w:lang w:eastAsia="ro-RO"/>
        </w:rPr>
        <w:t xml:space="preserve"> local al </w:t>
      </w:r>
      <w:proofErr w:type="spellStart"/>
      <w:r w:rsidRPr="00802B85">
        <w:rPr>
          <w:b/>
          <w:color w:val="000000"/>
          <w:lang w:eastAsia="ro-RO"/>
        </w:rPr>
        <w:t>Comunei</w:t>
      </w:r>
      <w:proofErr w:type="spellEnd"/>
      <w:r w:rsidRPr="00802B85">
        <w:rPr>
          <w:b/>
          <w:color w:val="000000"/>
          <w:lang w:eastAsia="ro-RO"/>
        </w:rPr>
        <w:t xml:space="preserve"> </w:t>
      </w:r>
      <w:proofErr w:type="spellStart"/>
      <w:r w:rsidRPr="00802B85">
        <w:rPr>
          <w:b/>
          <w:color w:val="000000"/>
          <w:lang w:eastAsia="ro-RO"/>
        </w:rPr>
        <w:t>Hlipiceni</w:t>
      </w:r>
      <w:proofErr w:type="spellEnd"/>
      <w:r w:rsidRPr="00802B85">
        <w:rPr>
          <w:color w:val="000000"/>
          <w:lang w:eastAsia="ro-RO"/>
        </w:rPr>
        <w:t xml:space="preserve">, </w:t>
      </w:r>
      <w:proofErr w:type="spellStart"/>
      <w:r w:rsidRPr="00802B85">
        <w:rPr>
          <w:color w:val="000000"/>
          <w:lang w:eastAsia="ro-RO"/>
        </w:rPr>
        <w:t>județul</w:t>
      </w:r>
      <w:proofErr w:type="spellEnd"/>
      <w:r w:rsidRPr="00802B85">
        <w:rPr>
          <w:color w:val="000000"/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Botoșani</w:t>
      </w:r>
      <w:proofErr w:type="spellEnd"/>
      <w:r w:rsidRPr="00802B85">
        <w:rPr>
          <w:color w:val="000000"/>
          <w:lang w:eastAsia="ro-RO"/>
        </w:rPr>
        <w:t xml:space="preserve">, </w:t>
      </w:r>
    </w:p>
    <w:p w:rsidR="00EA55FB" w:rsidRDefault="00EA55FB" w:rsidP="00EA55FB">
      <w:pPr>
        <w:ind w:firstLine="851"/>
        <w:jc w:val="both"/>
        <w:rPr>
          <w:b/>
          <w:color w:val="000000"/>
          <w:lang w:eastAsia="ro-RO"/>
        </w:rPr>
      </w:pPr>
      <w:proofErr w:type="spellStart"/>
      <w:r>
        <w:rPr>
          <w:b/>
          <w:color w:val="000000"/>
          <w:lang w:eastAsia="ro-RO"/>
        </w:rPr>
        <w:t>Având</w:t>
      </w:r>
      <w:proofErr w:type="spellEnd"/>
      <w:r>
        <w:rPr>
          <w:b/>
          <w:color w:val="000000"/>
          <w:lang w:eastAsia="ro-RO"/>
        </w:rPr>
        <w:t xml:space="preserve"> </w:t>
      </w:r>
      <w:proofErr w:type="spellStart"/>
      <w:r>
        <w:rPr>
          <w:b/>
          <w:color w:val="000000"/>
          <w:lang w:eastAsia="ro-RO"/>
        </w:rPr>
        <w:t>în</w:t>
      </w:r>
      <w:proofErr w:type="spellEnd"/>
      <w:r>
        <w:rPr>
          <w:b/>
          <w:color w:val="000000"/>
          <w:lang w:eastAsia="ro-RO"/>
        </w:rPr>
        <w:t xml:space="preserve"> </w:t>
      </w:r>
      <w:proofErr w:type="spellStart"/>
      <w:r>
        <w:rPr>
          <w:b/>
          <w:color w:val="000000"/>
          <w:lang w:eastAsia="ro-RO"/>
        </w:rPr>
        <w:t>vedere</w:t>
      </w:r>
      <w:proofErr w:type="spellEnd"/>
      <w:r>
        <w:rPr>
          <w:b/>
          <w:color w:val="000000"/>
          <w:lang w:eastAsia="ro-RO"/>
        </w:rPr>
        <w:t>:</w:t>
      </w:r>
    </w:p>
    <w:p w:rsidR="00EA55FB" w:rsidRDefault="00EA55FB" w:rsidP="00EA55FB">
      <w:pPr>
        <w:ind w:firstLine="708"/>
        <w:jc w:val="both"/>
        <w:rPr>
          <w:b/>
          <w:color w:val="000000"/>
          <w:lang w:eastAsia="ro-RO"/>
        </w:rPr>
      </w:pPr>
      <w:proofErr w:type="gramStart"/>
      <w:r>
        <w:rPr>
          <w:color w:val="000000"/>
          <w:lang w:eastAsia="ro-RO"/>
        </w:rPr>
        <w:t>-</w:t>
      </w:r>
      <w:proofErr w:type="spellStart"/>
      <w:r w:rsidRPr="00F90A14">
        <w:rPr>
          <w:color w:val="000000"/>
          <w:lang w:eastAsia="ro-RO"/>
        </w:rPr>
        <w:t>referatul</w:t>
      </w:r>
      <w:proofErr w:type="spellEnd"/>
      <w:r>
        <w:rPr>
          <w:color w:val="000000"/>
          <w:lang w:eastAsia="ro-RO"/>
        </w:rPr>
        <w:t xml:space="preserve"> de </w:t>
      </w:r>
      <w:proofErr w:type="spellStart"/>
      <w:r>
        <w:rPr>
          <w:color w:val="000000"/>
          <w:lang w:eastAsia="ro-RO"/>
        </w:rPr>
        <w:t>specialitate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înregistrat</w:t>
      </w:r>
      <w:proofErr w:type="spellEnd"/>
      <w:r>
        <w:rPr>
          <w:color w:val="000000"/>
          <w:lang w:eastAsia="ro-RO"/>
        </w:rPr>
        <w:t xml:space="preserve"> la</w:t>
      </w:r>
      <w:r w:rsidRPr="00F90A14">
        <w:rPr>
          <w:color w:val="000000"/>
          <w:lang w:eastAsia="ro-RO"/>
        </w:rPr>
        <w:t xml:space="preserve"> nr.</w:t>
      </w:r>
      <w:proofErr w:type="gramEnd"/>
      <w:r w:rsidRPr="00F90A14">
        <w:rPr>
          <w:color w:val="000000"/>
          <w:lang w:eastAsia="ro-RO"/>
        </w:rPr>
        <w:t xml:space="preserve"> </w:t>
      </w:r>
      <w:r>
        <w:rPr>
          <w:color w:val="000000"/>
          <w:lang w:eastAsia="ro-RO"/>
        </w:rPr>
        <w:t>547</w:t>
      </w:r>
      <w:r w:rsidRPr="00F90A14">
        <w:rPr>
          <w:color w:val="000000"/>
          <w:lang w:eastAsia="ro-RO"/>
        </w:rPr>
        <w:t>/</w:t>
      </w:r>
      <w:r>
        <w:rPr>
          <w:color w:val="000000"/>
          <w:lang w:eastAsia="ro-RO"/>
        </w:rPr>
        <w:t>17</w:t>
      </w:r>
      <w:r w:rsidRPr="00F90A14">
        <w:rPr>
          <w:color w:val="000000"/>
          <w:lang w:eastAsia="ro-RO"/>
        </w:rPr>
        <w:t>.</w:t>
      </w:r>
      <w:r>
        <w:rPr>
          <w:color w:val="000000"/>
          <w:lang w:eastAsia="ro-RO"/>
        </w:rPr>
        <w:t>07</w:t>
      </w:r>
      <w:r w:rsidRPr="00F90A14">
        <w:rPr>
          <w:color w:val="000000"/>
          <w:lang w:eastAsia="ro-RO"/>
        </w:rPr>
        <w:t>.202</w:t>
      </w:r>
      <w:r>
        <w:rPr>
          <w:color w:val="000000"/>
          <w:lang w:eastAsia="ro-RO"/>
        </w:rPr>
        <w:t>3</w:t>
      </w:r>
      <w:r w:rsidRPr="00F90A14">
        <w:rPr>
          <w:color w:val="000000"/>
          <w:lang w:eastAsia="ro-RO"/>
        </w:rPr>
        <w:t>;</w:t>
      </w:r>
    </w:p>
    <w:p w:rsidR="00EA55FB" w:rsidRDefault="00EA55FB" w:rsidP="00EA55FB">
      <w:pPr>
        <w:ind w:firstLine="708"/>
        <w:jc w:val="both"/>
        <w:rPr>
          <w:b/>
          <w:color w:val="000000"/>
          <w:lang w:eastAsia="ro-RO"/>
        </w:rPr>
      </w:pPr>
      <w:proofErr w:type="gramStart"/>
      <w:r>
        <w:rPr>
          <w:b/>
          <w:color w:val="000000"/>
          <w:lang w:eastAsia="ro-RO"/>
        </w:rPr>
        <w:t>-</w:t>
      </w:r>
      <w:proofErr w:type="spellStart"/>
      <w:r w:rsidRPr="00F90A14">
        <w:rPr>
          <w:color w:val="000000"/>
          <w:lang w:eastAsia="ro-RO"/>
        </w:rPr>
        <w:t>proiectul</w:t>
      </w:r>
      <w:proofErr w:type="spellEnd"/>
      <w:r w:rsidRPr="00F90A14">
        <w:rPr>
          <w:color w:val="000000"/>
          <w:lang w:eastAsia="ro-RO"/>
        </w:rPr>
        <w:t xml:space="preserve"> de </w:t>
      </w:r>
      <w:proofErr w:type="spellStart"/>
      <w:r w:rsidRPr="00F90A14">
        <w:rPr>
          <w:color w:val="000000"/>
          <w:lang w:eastAsia="ro-RO"/>
        </w:rPr>
        <w:t>hotărâre</w:t>
      </w:r>
      <w:proofErr w:type="spellEnd"/>
      <w:r w:rsidRPr="00F90A14">
        <w:rPr>
          <w:color w:val="000000"/>
          <w:lang w:eastAsia="ro-RO"/>
        </w:rPr>
        <w:t xml:space="preserve"> nr.</w:t>
      </w:r>
      <w:proofErr w:type="gramEnd"/>
      <w:r w:rsidRPr="00F90A14">
        <w:rPr>
          <w:color w:val="000000"/>
          <w:lang w:eastAsia="ro-RO"/>
        </w:rPr>
        <w:t xml:space="preserve"> </w:t>
      </w:r>
      <w:proofErr w:type="gramStart"/>
      <w:r>
        <w:rPr>
          <w:color w:val="000000"/>
          <w:lang w:eastAsia="ro-RO"/>
        </w:rPr>
        <w:t>548</w:t>
      </w:r>
      <w:r w:rsidRPr="00F90A14">
        <w:rPr>
          <w:color w:val="000000"/>
          <w:lang w:eastAsia="ro-RO"/>
        </w:rPr>
        <w:t>/</w:t>
      </w:r>
      <w:r>
        <w:rPr>
          <w:color w:val="000000"/>
          <w:lang w:eastAsia="ro-RO"/>
        </w:rPr>
        <w:t>17.07</w:t>
      </w:r>
      <w:r w:rsidRPr="00F90A14">
        <w:rPr>
          <w:color w:val="000000"/>
          <w:lang w:eastAsia="ro-RO"/>
        </w:rPr>
        <w:t>.202</w:t>
      </w:r>
      <w:r>
        <w:rPr>
          <w:color w:val="000000"/>
          <w:lang w:eastAsia="ro-RO"/>
        </w:rPr>
        <w:t>3</w:t>
      </w:r>
      <w:r w:rsidRPr="00F90A14">
        <w:rPr>
          <w:color w:val="000000"/>
          <w:lang w:eastAsia="ro-RO"/>
        </w:rPr>
        <w:t xml:space="preserve"> </w:t>
      </w:r>
      <w:proofErr w:type="spellStart"/>
      <w:r w:rsidRPr="00F90A14">
        <w:rPr>
          <w:color w:val="000000"/>
          <w:lang w:eastAsia="ro-RO"/>
        </w:rPr>
        <w:t>însoțit</w:t>
      </w:r>
      <w:proofErr w:type="spellEnd"/>
      <w:r w:rsidRPr="00F90A14">
        <w:rPr>
          <w:color w:val="000000"/>
          <w:lang w:eastAsia="ro-RO"/>
        </w:rPr>
        <w:t xml:space="preserve"> de </w:t>
      </w:r>
      <w:proofErr w:type="spellStart"/>
      <w:r w:rsidRPr="00F90A14">
        <w:rPr>
          <w:color w:val="000000"/>
          <w:lang w:eastAsia="ro-RO"/>
        </w:rPr>
        <w:t>referatul</w:t>
      </w:r>
      <w:proofErr w:type="spellEnd"/>
      <w:r w:rsidRPr="00F90A14">
        <w:rPr>
          <w:color w:val="000000"/>
          <w:lang w:eastAsia="ro-RO"/>
        </w:rPr>
        <w:t xml:space="preserve"> de </w:t>
      </w:r>
      <w:proofErr w:type="spellStart"/>
      <w:r w:rsidRPr="00F90A14">
        <w:rPr>
          <w:color w:val="000000"/>
          <w:lang w:eastAsia="ro-RO"/>
        </w:rPr>
        <w:t>aprobare</w:t>
      </w:r>
      <w:proofErr w:type="spellEnd"/>
      <w:r w:rsidRPr="00F90A14">
        <w:rPr>
          <w:color w:val="000000"/>
          <w:lang w:eastAsia="ro-RO"/>
        </w:rPr>
        <w:t xml:space="preserve"> din </w:t>
      </w:r>
      <w:proofErr w:type="spellStart"/>
      <w:r w:rsidRPr="00F90A14">
        <w:rPr>
          <w:color w:val="000000"/>
          <w:lang w:eastAsia="ro-RO"/>
        </w:rPr>
        <w:t>partea</w:t>
      </w:r>
      <w:proofErr w:type="spellEnd"/>
      <w:r w:rsidRPr="00F90A14">
        <w:rPr>
          <w:color w:val="000000"/>
          <w:lang w:eastAsia="ro-RO"/>
        </w:rPr>
        <w:t xml:space="preserve"> </w:t>
      </w:r>
      <w:proofErr w:type="spellStart"/>
      <w:r w:rsidRPr="00F90A14">
        <w:rPr>
          <w:color w:val="000000"/>
          <w:lang w:eastAsia="ro-RO"/>
        </w:rPr>
        <w:t>primarului</w:t>
      </w:r>
      <w:proofErr w:type="spellEnd"/>
      <w:r w:rsidRPr="00F90A14">
        <w:rPr>
          <w:color w:val="000000"/>
          <w:lang w:eastAsia="ro-RO"/>
        </w:rPr>
        <w:t xml:space="preserve"> </w:t>
      </w:r>
      <w:proofErr w:type="spellStart"/>
      <w:r w:rsidRPr="00F90A14">
        <w:rPr>
          <w:color w:val="000000"/>
          <w:lang w:eastAsia="ro-RO"/>
        </w:rPr>
        <w:t>înregistrat</w:t>
      </w:r>
      <w:proofErr w:type="spellEnd"/>
      <w:r w:rsidRPr="00F90A14">
        <w:rPr>
          <w:color w:val="000000"/>
          <w:lang w:eastAsia="ro-RO"/>
        </w:rPr>
        <w:t xml:space="preserve"> la nr.</w:t>
      </w:r>
      <w:proofErr w:type="gramEnd"/>
      <w:r w:rsidRPr="00F90A14">
        <w:rPr>
          <w:color w:val="000000"/>
          <w:lang w:eastAsia="ro-RO"/>
        </w:rPr>
        <w:t xml:space="preserve"> </w:t>
      </w:r>
      <w:r>
        <w:rPr>
          <w:color w:val="000000"/>
          <w:lang w:eastAsia="ro-RO"/>
        </w:rPr>
        <w:t>549</w:t>
      </w:r>
      <w:r w:rsidRPr="00F90A14">
        <w:rPr>
          <w:color w:val="000000"/>
          <w:lang w:eastAsia="ro-RO"/>
        </w:rPr>
        <w:t>/</w:t>
      </w:r>
      <w:r>
        <w:rPr>
          <w:color w:val="000000"/>
          <w:lang w:eastAsia="ro-RO"/>
        </w:rPr>
        <w:t>17</w:t>
      </w:r>
      <w:r w:rsidRPr="00F90A14">
        <w:rPr>
          <w:color w:val="000000"/>
          <w:lang w:eastAsia="ro-RO"/>
        </w:rPr>
        <w:t>.</w:t>
      </w:r>
      <w:r>
        <w:rPr>
          <w:color w:val="000000"/>
          <w:lang w:eastAsia="ro-RO"/>
        </w:rPr>
        <w:t>07</w:t>
      </w:r>
      <w:r w:rsidRPr="00F90A14">
        <w:rPr>
          <w:color w:val="000000"/>
          <w:lang w:eastAsia="ro-RO"/>
        </w:rPr>
        <w:t>.202</w:t>
      </w:r>
      <w:r>
        <w:rPr>
          <w:color w:val="000000"/>
          <w:lang w:eastAsia="ro-RO"/>
        </w:rPr>
        <w:t>3</w:t>
      </w:r>
      <w:r w:rsidRPr="00F90A14">
        <w:rPr>
          <w:color w:val="000000"/>
          <w:lang w:eastAsia="ro-RO"/>
        </w:rPr>
        <w:t>;</w:t>
      </w:r>
    </w:p>
    <w:p w:rsidR="00EA55FB" w:rsidRDefault="00EA55FB" w:rsidP="00EA55FB">
      <w:pPr>
        <w:ind w:firstLine="708"/>
        <w:jc w:val="both"/>
        <w:rPr>
          <w:b/>
          <w:color w:val="000000"/>
          <w:lang w:eastAsia="ro-RO"/>
        </w:rPr>
      </w:pPr>
      <w:r>
        <w:rPr>
          <w:b/>
          <w:color w:val="000000"/>
          <w:lang w:eastAsia="ro-RO"/>
        </w:rPr>
        <w:t>-</w:t>
      </w:r>
      <w:proofErr w:type="spellStart"/>
      <w:r w:rsidRPr="00F90A14">
        <w:rPr>
          <w:color w:val="000000"/>
          <w:lang w:eastAsia="ro-RO"/>
        </w:rPr>
        <w:t>raportul</w:t>
      </w:r>
      <w:proofErr w:type="spellEnd"/>
      <w:r w:rsidRPr="00F90A14"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compartimentului</w:t>
      </w:r>
      <w:proofErr w:type="spellEnd"/>
      <w:r>
        <w:rPr>
          <w:color w:val="000000"/>
          <w:lang w:eastAsia="ro-RO"/>
        </w:rPr>
        <w:t xml:space="preserve"> de resort</w:t>
      </w:r>
      <w:r w:rsidRPr="00F90A14">
        <w:rPr>
          <w:color w:val="000000"/>
          <w:lang w:eastAsia="ro-RO"/>
        </w:rPr>
        <w:t xml:space="preserve"> din </w:t>
      </w:r>
      <w:proofErr w:type="spellStart"/>
      <w:r w:rsidRPr="00F90A14">
        <w:rPr>
          <w:color w:val="000000"/>
          <w:lang w:eastAsia="ro-RO"/>
        </w:rPr>
        <w:t>cadrul</w:t>
      </w:r>
      <w:proofErr w:type="spellEnd"/>
      <w:r w:rsidRPr="00F90A14">
        <w:rPr>
          <w:color w:val="000000"/>
          <w:lang w:eastAsia="ro-RO"/>
        </w:rPr>
        <w:t xml:space="preserve"> </w:t>
      </w:r>
      <w:proofErr w:type="spellStart"/>
      <w:r w:rsidRPr="00F90A14">
        <w:rPr>
          <w:color w:val="000000"/>
          <w:lang w:eastAsia="ro-RO"/>
        </w:rPr>
        <w:t>Primăriei</w:t>
      </w:r>
      <w:proofErr w:type="spellEnd"/>
      <w:r w:rsidRPr="00F90A14">
        <w:rPr>
          <w:color w:val="000000"/>
          <w:lang w:eastAsia="ro-RO"/>
        </w:rPr>
        <w:t>;</w:t>
      </w:r>
    </w:p>
    <w:p w:rsidR="00EA55FB" w:rsidRDefault="00EA55FB" w:rsidP="00EA55FB">
      <w:pPr>
        <w:ind w:firstLine="708"/>
        <w:jc w:val="both"/>
        <w:rPr>
          <w:b/>
          <w:color w:val="000000"/>
          <w:lang w:eastAsia="ro-RO"/>
        </w:rPr>
      </w:pPr>
      <w:r>
        <w:rPr>
          <w:b/>
          <w:color w:val="000000"/>
          <w:lang w:eastAsia="ro-RO"/>
        </w:rPr>
        <w:t>-</w:t>
      </w:r>
      <w:proofErr w:type="spellStart"/>
      <w:r w:rsidRPr="00F90A14">
        <w:rPr>
          <w:color w:val="000000"/>
          <w:lang w:eastAsia="ro-RO"/>
        </w:rPr>
        <w:t>avizul</w:t>
      </w:r>
      <w:proofErr w:type="spellEnd"/>
      <w:r w:rsidRPr="00F90A14">
        <w:rPr>
          <w:color w:val="000000"/>
          <w:lang w:eastAsia="ro-RO"/>
        </w:rPr>
        <w:t xml:space="preserve"> </w:t>
      </w:r>
      <w:proofErr w:type="spellStart"/>
      <w:r w:rsidRPr="00F90A14">
        <w:rPr>
          <w:color w:val="000000"/>
          <w:lang w:eastAsia="ro-RO"/>
        </w:rPr>
        <w:t>favorabil</w:t>
      </w:r>
      <w:proofErr w:type="spellEnd"/>
      <w:r w:rsidRPr="00F90A14">
        <w:rPr>
          <w:color w:val="000000"/>
          <w:lang w:eastAsia="ro-RO"/>
        </w:rPr>
        <w:t xml:space="preserve"> al </w:t>
      </w:r>
      <w:proofErr w:type="spellStart"/>
      <w:r w:rsidRPr="00F90A14">
        <w:rPr>
          <w:color w:val="000000"/>
          <w:lang w:eastAsia="ro-RO"/>
        </w:rPr>
        <w:t>comisiilor</w:t>
      </w:r>
      <w:proofErr w:type="spellEnd"/>
      <w:r w:rsidRPr="00F90A14">
        <w:rPr>
          <w:color w:val="000000"/>
          <w:lang w:eastAsia="ro-RO"/>
        </w:rPr>
        <w:t xml:space="preserve"> de </w:t>
      </w:r>
      <w:proofErr w:type="spellStart"/>
      <w:r w:rsidRPr="00F90A14">
        <w:rPr>
          <w:color w:val="000000"/>
          <w:lang w:eastAsia="ro-RO"/>
        </w:rPr>
        <w:t>specialitate</w:t>
      </w:r>
      <w:proofErr w:type="spellEnd"/>
      <w:r w:rsidRPr="00F90A14">
        <w:rPr>
          <w:color w:val="000000"/>
          <w:lang w:eastAsia="ro-RO"/>
        </w:rPr>
        <w:t xml:space="preserve"> din </w:t>
      </w:r>
      <w:proofErr w:type="spellStart"/>
      <w:r w:rsidRPr="00F90A14">
        <w:rPr>
          <w:color w:val="000000"/>
          <w:lang w:eastAsia="ro-RO"/>
        </w:rPr>
        <w:t>cadrul</w:t>
      </w:r>
      <w:proofErr w:type="spellEnd"/>
      <w:r w:rsidRPr="00F90A14">
        <w:rPr>
          <w:color w:val="000000"/>
          <w:lang w:eastAsia="ro-RO"/>
        </w:rPr>
        <w:t xml:space="preserve"> </w:t>
      </w:r>
      <w:proofErr w:type="spellStart"/>
      <w:r w:rsidRPr="00F90A14">
        <w:rPr>
          <w:color w:val="000000"/>
          <w:lang w:eastAsia="ro-RO"/>
        </w:rPr>
        <w:t>Consiliului</w:t>
      </w:r>
      <w:proofErr w:type="spellEnd"/>
      <w:r w:rsidRPr="00F90A14">
        <w:rPr>
          <w:color w:val="000000"/>
          <w:lang w:eastAsia="ro-RO"/>
        </w:rPr>
        <w:t xml:space="preserve"> local </w:t>
      </w:r>
      <w:proofErr w:type="spellStart"/>
      <w:r w:rsidRPr="00F90A14">
        <w:rPr>
          <w:color w:val="000000"/>
          <w:lang w:eastAsia="ro-RO"/>
        </w:rPr>
        <w:t>Hlipiceni</w:t>
      </w:r>
      <w:proofErr w:type="spellEnd"/>
      <w:r w:rsidRPr="00F90A14">
        <w:rPr>
          <w:color w:val="000000"/>
          <w:lang w:eastAsia="ro-RO"/>
        </w:rPr>
        <w:t>;</w:t>
      </w:r>
    </w:p>
    <w:p w:rsidR="00EA55FB" w:rsidRPr="00802B85" w:rsidRDefault="00EA55FB" w:rsidP="00EA55FB">
      <w:pPr>
        <w:tabs>
          <w:tab w:val="left" w:pos="1134"/>
        </w:tabs>
        <w:ind w:firstLine="851"/>
        <w:jc w:val="both"/>
        <w:rPr>
          <w:lang w:eastAsia="ro-RO"/>
        </w:rPr>
      </w:pPr>
      <w:proofErr w:type="spellStart"/>
      <w:r w:rsidRPr="00802B85">
        <w:rPr>
          <w:b/>
          <w:lang w:eastAsia="ro-RO"/>
        </w:rPr>
        <w:t>În</w:t>
      </w:r>
      <w:proofErr w:type="spellEnd"/>
      <w:r w:rsidRPr="00802B85">
        <w:rPr>
          <w:b/>
          <w:lang w:eastAsia="ro-RO"/>
        </w:rPr>
        <w:t xml:space="preserve"> </w:t>
      </w:r>
      <w:proofErr w:type="spellStart"/>
      <w:r w:rsidRPr="00802B85">
        <w:rPr>
          <w:b/>
          <w:lang w:eastAsia="ro-RO"/>
        </w:rPr>
        <w:t>baza</w:t>
      </w:r>
      <w:proofErr w:type="spellEnd"/>
      <w:r w:rsidRPr="00802B85">
        <w:rPr>
          <w:b/>
          <w:lang w:eastAsia="ro-RO"/>
        </w:rPr>
        <w:t xml:space="preserve"> </w:t>
      </w:r>
      <w:proofErr w:type="spellStart"/>
      <w:r w:rsidRPr="00802B85">
        <w:rPr>
          <w:b/>
          <w:lang w:eastAsia="ro-RO"/>
        </w:rPr>
        <w:t>prevederilor</w:t>
      </w:r>
      <w:proofErr w:type="spellEnd"/>
      <w:r w:rsidRPr="00802B85">
        <w:rPr>
          <w:lang w:eastAsia="ro-RO"/>
        </w:rPr>
        <w:t>: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r w:rsidRPr="00802B85">
        <w:rPr>
          <w:lang w:eastAsia="ro-RO"/>
        </w:rPr>
        <w:t xml:space="preserve">Art. 15,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(2), art. 56, art. 120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(1), art. 121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(1)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(2)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art. 139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(2) din </w:t>
      </w:r>
      <w:proofErr w:type="spellStart"/>
      <w:r w:rsidRPr="00802B85">
        <w:rPr>
          <w:lang w:eastAsia="ro-RO"/>
        </w:rPr>
        <w:t>Constituția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României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republicată</w:t>
      </w:r>
      <w:proofErr w:type="spellEnd"/>
      <w:r w:rsidRPr="00802B85">
        <w:rPr>
          <w:lang w:eastAsia="ro-RO"/>
        </w:rPr>
        <w:t>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t>art</w:t>
      </w:r>
      <w:proofErr w:type="gramEnd"/>
      <w:r w:rsidRPr="00802B85">
        <w:t xml:space="preserve">. 4 </w:t>
      </w:r>
      <w:proofErr w:type="spellStart"/>
      <w:r w:rsidRPr="00802B85">
        <w:t>și</w:t>
      </w:r>
      <w:proofErr w:type="spellEnd"/>
      <w:r w:rsidRPr="00802B85">
        <w:t xml:space="preserve"> art. 9 </w:t>
      </w:r>
      <w:proofErr w:type="spellStart"/>
      <w:r w:rsidRPr="00802B85">
        <w:t>paragraful</w:t>
      </w:r>
      <w:proofErr w:type="spellEnd"/>
      <w:r w:rsidRPr="00802B85">
        <w:t xml:space="preserve"> 3 din </w:t>
      </w:r>
      <w:proofErr w:type="spellStart"/>
      <w:r w:rsidRPr="00802B85">
        <w:t>Carta</w:t>
      </w:r>
      <w:proofErr w:type="spellEnd"/>
      <w:r w:rsidRPr="00802B85">
        <w:t xml:space="preserve"> </w:t>
      </w:r>
      <w:proofErr w:type="spellStart"/>
      <w:r w:rsidRPr="00802B85">
        <w:t>europeană</w:t>
      </w:r>
      <w:proofErr w:type="spellEnd"/>
      <w:r w:rsidRPr="00802B85">
        <w:t xml:space="preserve"> </w:t>
      </w:r>
      <w:proofErr w:type="gramStart"/>
      <w:r w:rsidRPr="00802B85">
        <w:t>a</w:t>
      </w:r>
      <w:proofErr w:type="gramEnd"/>
      <w:r w:rsidRPr="00802B85">
        <w:t xml:space="preserve"> </w:t>
      </w:r>
      <w:proofErr w:type="spellStart"/>
      <w:r w:rsidRPr="00802B85">
        <w:t>autonomiei</w:t>
      </w:r>
      <w:proofErr w:type="spellEnd"/>
      <w:r w:rsidRPr="00802B85">
        <w:t xml:space="preserve"> locale, </w:t>
      </w:r>
      <w:proofErr w:type="spellStart"/>
      <w:r w:rsidRPr="00802B85">
        <w:t>adoptată</w:t>
      </w:r>
      <w:proofErr w:type="spellEnd"/>
      <w:r w:rsidRPr="00802B85">
        <w:t xml:space="preserve"> la Strasbourg la 15 </w:t>
      </w:r>
      <w:proofErr w:type="spellStart"/>
      <w:r w:rsidRPr="00802B85">
        <w:t>octombrie</w:t>
      </w:r>
      <w:proofErr w:type="spellEnd"/>
      <w:r w:rsidRPr="00802B85">
        <w:t xml:space="preserve"> 1985, </w:t>
      </w:r>
      <w:proofErr w:type="spellStart"/>
      <w:r w:rsidRPr="00802B85">
        <w:t>ratificată</w:t>
      </w:r>
      <w:proofErr w:type="spellEnd"/>
      <w:r w:rsidRPr="00802B85">
        <w:t xml:space="preserve"> </w:t>
      </w:r>
      <w:proofErr w:type="spellStart"/>
      <w:r w:rsidRPr="00802B85">
        <w:t>prin</w:t>
      </w:r>
      <w:proofErr w:type="spellEnd"/>
      <w:r w:rsidRPr="00802B85">
        <w:t xml:space="preserve"> </w:t>
      </w:r>
      <w:proofErr w:type="spellStart"/>
      <w:r w:rsidRPr="00802B85">
        <w:t>Legea</w:t>
      </w:r>
      <w:proofErr w:type="spellEnd"/>
      <w:r w:rsidRPr="00802B85">
        <w:t xml:space="preserve"> nr. 199/1997;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t>art</w:t>
      </w:r>
      <w:proofErr w:type="gramEnd"/>
      <w:r w:rsidRPr="00802B85">
        <w:t xml:space="preserve">. 7 </w:t>
      </w:r>
      <w:proofErr w:type="spellStart"/>
      <w:r w:rsidRPr="00802B85">
        <w:t>alin</w:t>
      </w:r>
      <w:proofErr w:type="spellEnd"/>
      <w:r w:rsidRPr="00802B85">
        <w:t xml:space="preserve">. (2) </w:t>
      </w:r>
      <w:proofErr w:type="gramStart"/>
      <w:r w:rsidRPr="00802B85">
        <w:rPr>
          <w:lang w:eastAsia="ro-RO"/>
        </w:rPr>
        <w:t>din</w:t>
      </w:r>
      <w:proofErr w:type="gramEnd"/>
      <w:r w:rsidRPr="00802B85">
        <w:t xml:space="preserve"> </w:t>
      </w:r>
      <w:proofErr w:type="spellStart"/>
      <w:r w:rsidRPr="00802B85">
        <w:rPr>
          <w:lang w:eastAsia="ro-RO"/>
        </w:rPr>
        <w:t>Legea</w:t>
      </w:r>
      <w:proofErr w:type="spellEnd"/>
      <w:r w:rsidRPr="00802B85">
        <w:rPr>
          <w:lang w:eastAsia="ro-RO"/>
        </w:rPr>
        <w:t xml:space="preserve"> nr. 287/2009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Codul</w:t>
      </w:r>
      <w:proofErr w:type="spellEnd"/>
      <w:r w:rsidRPr="00802B85">
        <w:rPr>
          <w:lang w:eastAsia="ro-RO"/>
        </w:rPr>
        <w:t xml:space="preserve"> civil, </w:t>
      </w:r>
      <w:proofErr w:type="spellStart"/>
      <w:r w:rsidRPr="00802B85">
        <w:rPr>
          <w:lang w:eastAsia="ro-RO"/>
        </w:rPr>
        <w:t>republicată</w:t>
      </w:r>
      <w:proofErr w:type="spellEnd"/>
      <w:r w:rsidRPr="00802B85">
        <w:rPr>
          <w:lang w:eastAsia="ro-RO"/>
        </w:rPr>
        <w:t xml:space="preserve">, cu </w:t>
      </w:r>
      <w:proofErr w:type="spellStart"/>
      <w:r w:rsidRPr="00802B85">
        <w:rPr>
          <w:lang w:eastAsia="ro-RO"/>
        </w:rPr>
        <w:t>modificările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ulterioare</w:t>
      </w:r>
      <w:proofErr w:type="spellEnd"/>
      <w:r w:rsidRPr="00802B85">
        <w:t>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t>art</w:t>
      </w:r>
      <w:proofErr w:type="gramEnd"/>
      <w:r w:rsidRPr="00802B85">
        <w:t xml:space="preserve">. 20 </w:t>
      </w:r>
      <w:proofErr w:type="spellStart"/>
      <w:r w:rsidRPr="00802B85">
        <w:t>și</w:t>
      </w:r>
      <w:proofErr w:type="spellEnd"/>
      <w:r w:rsidRPr="00802B85">
        <w:t xml:space="preserve"> 28 din </w:t>
      </w:r>
      <w:proofErr w:type="spellStart"/>
      <w:r w:rsidRPr="00802B85">
        <w:t>Legea-cadru</w:t>
      </w:r>
      <w:proofErr w:type="spellEnd"/>
      <w:r w:rsidRPr="00802B85">
        <w:t xml:space="preserve"> a </w:t>
      </w:r>
      <w:proofErr w:type="spellStart"/>
      <w:r w:rsidRPr="00802B85">
        <w:t>descentralizării</w:t>
      </w:r>
      <w:proofErr w:type="spellEnd"/>
      <w:r w:rsidRPr="00802B85">
        <w:t xml:space="preserve"> nr. 195/2006;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rPr>
          <w:lang w:eastAsia="ro-RO"/>
        </w:rPr>
        <w:t>art</w:t>
      </w:r>
      <w:proofErr w:type="gramEnd"/>
      <w:r w:rsidRPr="00802B85">
        <w:rPr>
          <w:lang w:eastAsia="ro-RO"/>
        </w:rPr>
        <w:t>.</w:t>
      </w:r>
      <w:r>
        <w:rPr>
          <w:lang w:eastAsia="ro-RO"/>
        </w:rPr>
        <w:t xml:space="preserve"> 129 </w:t>
      </w:r>
      <w:proofErr w:type="spellStart"/>
      <w:r>
        <w:rPr>
          <w:lang w:eastAsia="ro-RO"/>
        </w:rPr>
        <w:t>alin</w:t>
      </w:r>
      <w:proofErr w:type="spellEnd"/>
      <w:r>
        <w:rPr>
          <w:lang w:eastAsia="ro-RO"/>
        </w:rPr>
        <w:t xml:space="preserve">. (2) </w:t>
      </w:r>
      <w:proofErr w:type="gramStart"/>
      <w:r>
        <w:rPr>
          <w:lang w:eastAsia="ro-RO"/>
        </w:rPr>
        <w:t>lit</w:t>
      </w:r>
      <w:proofErr w:type="gramEnd"/>
      <w:r>
        <w:rPr>
          <w:lang w:eastAsia="ro-RO"/>
        </w:rPr>
        <w:t xml:space="preserve">. b) </w:t>
      </w:r>
      <w:proofErr w:type="spellStart"/>
      <w:r>
        <w:rPr>
          <w:lang w:eastAsia="ro-RO"/>
        </w:rPr>
        <w:t>și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alin</w:t>
      </w:r>
      <w:proofErr w:type="spellEnd"/>
      <w:r>
        <w:rPr>
          <w:lang w:eastAsia="ro-RO"/>
        </w:rPr>
        <w:t xml:space="preserve">. (4) </w:t>
      </w:r>
      <w:proofErr w:type="gramStart"/>
      <w:r>
        <w:rPr>
          <w:lang w:eastAsia="ro-RO"/>
        </w:rPr>
        <w:t>lit</w:t>
      </w:r>
      <w:proofErr w:type="gramEnd"/>
      <w:r>
        <w:rPr>
          <w:lang w:eastAsia="ro-RO"/>
        </w:rPr>
        <w:t xml:space="preserve">. c) </w:t>
      </w:r>
      <w:proofErr w:type="gramStart"/>
      <w:r>
        <w:rPr>
          <w:lang w:eastAsia="ro-RO"/>
        </w:rPr>
        <w:t>din</w:t>
      </w:r>
      <w:proofErr w:type="gramEnd"/>
      <w:r>
        <w:rPr>
          <w:lang w:eastAsia="ro-RO"/>
        </w:rPr>
        <w:t xml:space="preserve"> </w:t>
      </w:r>
      <w:r w:rsidRPr="00913059">
        <w:t xml:space="preserve">O.U.G. nr. 57/2019 </w:t>
      </w:r>
      <w:proofErr w:type="spellStart"/>
      <w:r w:rsidRPr="00913059">
        <w:t>privind</w:t>
      </w:r>
      <w:proofErr w:type="spellEnd"/>
      <w:r w:rsidRPr="00913059">
        <w:t xml:space="preserve"> </w:t>
      </w:r>
      <w:proofErr w:type="spellStart"/>
      <w:r w:rsidRPr="00913059">
        <w:t>Codul</w:t>
      </w:r>
      <w:proofErr w:type="spellEnd"/>
      <w:r w:rsidRPr="00913059">
        <w:t xml:space="preserve"> </w:t>
      </w:r>
      <w:proofErr w:type="spellStart"/>
      <w:r w:rsidRPr="00913059">
        <w:t>administrativ</w:t>
      </w:r>
      <w:proofErr w:type="spellEnd"/>
      <w:r w:rsidRPr="00802B85">
        <w:rPr>
          <w:lang w:eastAsia="ro-RO"/>
        </w:rPr>
        <w:t xml:space="preserve">; 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rPr>
          <w:lang w:eastAsia="ro-RO"/>
        </w:rPr>
        <w:t>art</w:t>
      </w:r>
      <w:proofErr w:type="gramEnd"/>
      <w:r w:rsidRPr="00802B85">
        <w:rPr>
          <w:lang w:eastAsia="ro-RO"/>
        </w:rPr>
        <w:t xml:space="preserve">. 5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(1) </w:t>
      </w:r>
      <w:proofErr w:type="gramStart"/>
      <w:r w:rsidRPr="00802B85">
        <w:rPr>
          <w:lang w:eastAsia="ro-RO"/>
        </w:rPr>
        <w:t>lit</w:t>
      </w:r>
      <w:proofErr w:type="gramEnd"/>
      <w:r w:rsidRPr="00802B85">
        <w:rPr>
          <w:lang w:eastAsia="ro-RO"/>
        </w:rPr>
        <w:t xml:space="preserve">. a)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(2), art. 16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(2), art. 20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(1) </w:t>
      </w:r>
      <w:proofErr w:type="gramStart"/>
      <w:r w:rsidRPr="00802B85">
        <w:rPr>
          <w:lang w:eastAsia="ro-RO"/>
        </w:rPr>
        <w:t>lit</w:t>
      </w:r>
      <w:proofErr w:type="gramEnd"/>
      <w:r w:rsidRPr="00802B85">
        <w:rPr>
          <w:lang w:eastAsia="ro-RO"/>
        </w:rPr>
        <w:t xml:space="preserve">. b), art. 27, art. 30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art. 76</w:t>
      </w:r>
      <w:r w:rsidRPr="00802B85">
        <w:rPr>
          <w:vertAlign w:val="superscript"/>
          <w:lang w:eastAsia="ro-RO"/>
        </w:rPr>
        <w:t>1</w:t>
      </w:r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(2)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(3) din </w:t>
      </w:r>
      <w:proofErr w:type="spellStart"/>
      <w:r w:rsidRPr="00802B85">
        <w:rPr>
          <w:lang w:eastAsia="ro-RO"/>
        </w:rPr>
        <w:t>Legea</w:t>
      </w:r>
      <w:proofErr w:type="spellEnd"/>
      <w:r w:rsidRPr="00802B85">
        <w:rPr>
          <w:lang w:eastAsia="ro-RO"/>
        </w:rPr>
        <w:t xml:space="preserve"> nr. 273/2006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finanțele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publice</w:t>
      </w:r>
      <w:proofErr w:type="spellEnd"/>
      <w:r w:rsidRPr="00802B85">
        <w:rPr>
          <w:lang w:eastAsia="ro-RO"/>
        </w:rPr>
        <w:t xml:space="preserve"> locale, cu </w:t>
      </w:r>
      <w:proofErr w:type="spellStart"/>
      <w:r w:rsidRPr="00802B85">
        <w:rPr>
          <w:lang w:eastAsia="ro-RO"/>
        </w:rPr>
        <w:t>modificările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completările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ulterioare</w:t>
      </w:r>
      <w:proofErr w:type="spellEnd"/>
      <w:r w:rsidRPr="00802B85">
        <w:rPr>
          <w:lang w:eastAsia="ro-RO"/>
        </w:rPr>
        <w:t>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rPr>
          <w:lang w:eastAsia="ro-RO"/>
        </w:rPr>
        <w:t>art</w:t>
      </w:r>
      <w:proofErr w:type="gramEnd"/>
      <w:r w:rsidRPr="00802B85">
        <w:rPr>
          <w:lang w:eastAsia="ro-RO"/>
        </w:rPr>
        <w:t xml:space="preserve">. 1, art. 2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(1) </w:t>
      </w:r>
      <w:proofErr w:type="gramStart"/>
      <w:r w:rsidRPr="00802B85">
        <w:rPr>
          <w:lang w:eastAsia="ro-RO"/>
        </w:rPr>
        <w:t>lit</w:t>
      </w:r>
      <w:proofErr w:type="gramEnd"/>
      <w:r w:rsidRPr="00802B85">
        <w:rPr>
          <w:lang w:eastAsia="ro-RO"/>
        </w:rPr>
        <w:t xml:space="preserve">. h), </w:t>
      </w:r>
      <w:proofErr w:type="spellStart"/>
      <w:r w:rsidRPr="00802B85">
        <w:rPr>
          <w:lang w:eastAsia="ro-RO"/>
        </w:rPr>
        <w:t>precum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cele</w:t>
      </w:r>
      <w:proofErr w:type="spellEnd"/>
      <w:r w:rsidRPr="00802B85">
        <w:rPr>
          <w:lang w:eastAsia="ro-RO"/>
        </w:rPr>
        <w:t xml:space="preserve"> ale </w:t>
      </w:r>
      <w:proofErr w:type="spellStart"/>
      <w:r w:rsidRPr="00802B85">
        <w:rPr>
          <w:lang w:eastAsia="ro-RO"/>
        </w:rPr>
        <w:t>titlului</w:t>
      </w:r>
      <w:proofErr w:type="spellEnd"/>
      <w:r w:rsidRPr="00802B85">
        <w:rPr>
          <w:lang w:eastAsia="ro-RO"/>
        </w:rPr>
        <w:t xml:space="preserve"> IX din </w:t>
      </w:r>
      <w:proofErr w:type="spellStart"/>
      <w:r w:rsidRPr="00802B85">
        <w:rPr>
          <w:lang w:eastAsia="ro-RO"/>
        </w:rPr>
        <w:t>Legea</w:t>
      </w:r>
      <w:proofErr w:type="spellEnd"/>
      <w:r w:rsidRPr="00802B85">
        <w:rPr>
          <w:lang w:eastAsia="ro-RO"/>
        </w:rPr>
        <w:t xml:space="preserve"> nr. 227/2015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Codul</w:t>
      </w:r>
      <w:proofErr w:type="spellEnd"/>
      <w:r w:rsidRPr="00802B85">
        <w:rPr>
          <w:lang w:eastAsia="ro-RO"/>
        </w:rPr>
        <w:t xml:space="preserve"> fiscal, cu </w:t>
      </w:r>
      <w:proofErr w:type="spellStart"/>
      <w:r>
        <w:rPr>
          <w:lang w:eastAsia="ro-RO"/>
        </w:rPr>
        <w:t>modificările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și</w:t>
      </w:r>
      <w:proofErr w:type="spellEnd"/>
      <w:r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completările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ulterioare</w:t>
      </w:r>
      <w:proofErr w:type="spellEnd"/>
      <w:r w:rsidRPr="00802B85">
        <w:rPr>
          <w:lang w:eastAsia="ro-RO"/>
        </w:rPr>
        <w:t>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spellStart"/>
      <w:r w:rsidRPr="00802B85">
        <w:t>Leg</w:t>
      </w:r>
      <w:r>
        <w:t>ii</w:t>
      </w:r>
      <w:proofErr w:type="spellEnd"/>
      <w:r w:rsidRPr="00802B85">
        <w:t xml:space="preserve"> nr. 1/2017 </w:t>
      </w:r>
      <w:proofErr w:type="spellStart"/>
      <w:r w:rsidRPr="00802B85">
        <w:t>privind</w:t>
      </w:r>
      <w:proofErr w:type="spellEnd"/>
      <w:r w:rsidRPr="00802B85">
        <w:t xml:space="preserve"> </w:t>
      </w:r>
      <w:proofErr w:type="spellStart"/>
      <w:r w:rsidRPr="00802B85">
        <w:t>eliminarea</w:t>
      </w:r>
      <w:proofErr w:type="spellEnd"/>
      <w:r w:rsidRPr="00802B85">
        <w:t xml:space="preserve"> </w:t>
      </w:r>
      <w:proofErr w:type="spellStart"/>
      <w:r w:rsidRPr="00802B85">
        <w:t>unor</w:t>
      </w:r>
      <w:proofErr w:type="spellEnd"/>
      <w:r w:rsidRPr="00802B85">
        <w:t xml:space="preserve"> </w:t>
      </w:r>
      <w:proofErr w:type="spellStart"/>
      <w:r w:rsidRPr="00802B85">
        <w:t>taxe</w:t>
      </w:r>
      <w:proofErr w:type="spellEnd"/>
      <w:r w:rsidRPr="00802B85">
        <w:t xml:space="preserve"> </w:t>
      </w:r>
      <w:proofErr w:type="spellStart"/>
      <w:r w:rsidRPr="00802B85">
        <w:t>şi</w:t>
      </w:r>
      <w:proofErr w:type="spellEnd"/>
      <w:r w:rsidRPr="00802B85">
        <w:t xml:space="preserve"> </w:t>
      </w:r>
      <w:proofErr w:type="spellStart"/>
      <w:r w:rsidRPr="00802B85">
        <w:t>tarife</w:t>
      </w:r>
      <w:proofErr w:type="spellEnd"/>
      <w:r w:rsidRPr="00802B85">
        <w:t xml:space="preserve">, </w:t>
      </w:r>
      <w:proofErr w:type="spellStart"/>
      <w:r w:rsidRPr="00802B85">
        <w:t>precum</w:t>
      </w:r>
      <w:proofErr w:type="spellEnd"/>
      <w:r w:rsidRPr="00802B85">
        <w:t xml:space="preserve"> </w:t>
      </w:r>
      <w:proofErr w:type="spellStart"/>
      <w:r w:rsidRPr="00802B85">
        <w:t>şi</w:t>
      </w:r>
      <w:proofErr w:type="spellEnd"/>
      <w:r w:rsidRPr="00802B85">
        <w:t xml:space="preserve"> </w:t>
      </w:r>
      <w:proofErr w:type="spellStart"/>
      <w:r w:rsidRPr="00802B85">
        <w:t>pentru</w:t>
      </w:r>
      <w:proofErr w:type="spellEnd"/>
      <w:r w:rsidRPr="00802B85">
        <w:t xml:space="preserve"> </w:t>
      </w:r>
      <w:proofErr w:type="spellStart"/>
      <w:r w:rsidRPr="00802B85">
        <w:t>modificarea</w:t>
      </w:r>
      <w:proofErr w:type="spellEnd"/>
      <w:r w:rsidRPr="00802B85">
        <w:t xml:space="preserve"> </w:t>
      </w:r>
      <w:proofErr w:type="spellStart"/>
      <w:r w:rsidRPr="00802B85">
        <w:t>şi</w:t>
      </w:r>
      <w:proofErr w:type="spellEnd"/>
      <w:r w:rsidRPr="00802B85">
        <w:t xml:space="preserve"> </w:t>
      </w:r>
      <w:proofErr w:type="spellStart"/>
      <w:r w:rsidRPr="00802B85">
        <w:t>completarea</w:t>
      </w:r>
      <w:proofErr w:type="spellEnd"/>
      <w:r w:rsidRPr="00802B85">
        <w:t xml:space="preserve"> </w:t>
      </w:r>
      <w:proofErr w:type="spellStart"/>
      <w:r w:rsidRPr="00802B85">
        <w:t>unor</w:t>
      </w:r>
      <w:proofErr w:type="spellEnd"/>
      <w:r w:rsidRPr="00802B85">
        <w:t xml:space="preserve"> </w:t>
      </w:r>
      <w:proofErr w:type="spellStart"/>
      <w:r w:rsidRPr="00802B85">
        <w:t>acte</w:t>
      </w:r>
      <w:proofErr w:type="spellEnd"/>
      <w:r w:rsidRPr="00802B85">
        <w:t xml:space="preserve"> normative; 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spellStart"/>
      <w:r w:rsidRPr="00802B85">
        <w:rPr>
          <w:lang w:eastAsia="ro-RO"/>
        </w:rPr>
        <w:t>Ordonanței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urgență</w:t>
      </w:r>
      <w:proofErr w:type="spellEnd"/>
      <w:r w:rsidRPr="00802B85">
        <w:rPr>
          <w:lang w:eastAsia="ro-RO"/>
        </w:rPr>
        <w:t xml:space="preserve"> a </w:t>
      </w:r>
      <w:proofErr w:type="spellStart"/>
      <w:r w:rsidRPr="00802B85">
        <w:rPr>
          <w:lang w:eastAsia="ro-RO"/>
        </w:rPr>
        <w:t>Guvernului</w:t>
      </w:r>
      <w:proofErr w:type="spellEnd"/>
      <w:r w:rsidRPr="00802B85">
        <w:rPr>
          <w:lang w:eastAsia="ro-RO"/>
        </w:rPr>
        <w:t xml:space="preserve"> nr. 80/2013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taxele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judiciare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timbru</w:t>
      </w:r>
      <w:proofErr w:type="spellEnd"/>
      <w:r w:rsidRPr="00802B85">
        <w:rPr>
          <w:lang w:eastAsia="ro-RO"/>
        </w:rPr>
        <w:t xml:space="preserve">, cu </w:t>
      </w:r>
      <w:proofErr w:type="spellStart"/>
      <w:r w:rsidRPr="00802B85">
        <w:rPr>
          <w:lang w:eastAsia="ro-RO"/>
        </w:rPr>
        <w:t>modificările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completările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ulterioare</w:t>
      </w:r>
      <w:proofErr w:type="spellEnd"/>
      <w:r w:rsidRPr="00802B85">
        <w:rPr>
          <w:lang w:eastAsia="ro-RO"/>
        </w:rPr>
        <w:t>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spellStart"/>
      <w:r w:rsidRPr="00802B85">
        <w:rPr>
          <w:lang w:eastAsia="ro-RO"/>
        </w:rPr>
        <w:t>Leg</w:t>
      </w:r>
      <w:r>
        <w:rPr>
          <w:lang w:eastAsia="ro-RO"/>
        </w:rPr>
        <w:t>ii</w:t>
      </w:r>
      <w:proofErr w:type="spellEnd"/>
      <w:r w:rsidRPr="00802B85">
        <w:rPr>
          <w:lang w:eastAsia="ro-RO"/>
        </w:rPr>
        <w:t xml:space="preserve"> nr. 207/2015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Codul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procedură</w:t>
      </w:r>
      <w:proofErr w:type="spellEnd"/>
      <w:r w:rsidRPr="00802B85">
        <w:rPr>
          <w:lang w:eastAsia="ro-RO"/>
        </w:rPr>
        <w:t xml:space="preserve"> </w:t>
      </w:r>
      <w:r>
        <w:rPr>
          <w:lang w:eastAsia="ro-RO"/>
        </w:rPr>
        <w:t xml:space="preserve">fiscal, cu </w:t>
      </w:r>
      <w:proofErr w:type="spellStart"/>
      <w:r>
        <w:rPr>
          <w:lang w:eastAsia="ro-RO"/>
        </w:rPr>
        <w:t>modificări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și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completări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ulterioare</w:t>
      </w:r>
      <w:proofErr w:type="spellEnd"/>
      <w:r w:rsidRPr="00802B85">
        <w:rPr>
          <w:lang w:eastAsia="ro-RO"/>
        </w:rPr>
        <w:t>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spellStart"/>
      <w:r w:rsidRPr="00802B85">
        <w:rPr>
          <w:lang w:eastAsia="ro-RO"/>
        </w:rPr>
        <w:t>Ordonanței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Guvernului</w:t>
      </w:r>
      <w:proofErr w:type="spellEnd"/>
      <w:r w:rsidRPr="00802B85">
        <w:rPr>
          <w:lang w:eastAsia="ro-RO"/>
        </w:rPr>
        <w:t xml:space="preserve"> nr. 28/2008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registrul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agricol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aprobată</w:t>
      </w:r>
      <w:proofErr w:type="spellEnd"/>
      <w:r w:rsidRPr="00802B85">
        <w:rPr>
          <w:lang w:eastAsia="ro-RO"/>
        </w:rPr>
        <w:t xml:space="preserve"> cu </w:t>
      </w:r>
      <w:proofErr w:type="spellStart"/>
      <w:r w:rsidRPr="00802B85">
        <w:rPr>
          <w:lang w:eastAsia="ro-RO"/>
        </w:rPr>
        <w:t>modificări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completări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prin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Legea</w:t>
      </w:r>
      <w:proofErr w:type="spellEnd"/>
      <w:r w:rsidRPr="00802B85">
        <w:rPr>
          <w:lang w:eastAsia="ro-RO"/>
        </w:rPr>
        <w:t xml:space="preserve"> nr. 98/2009, cu </w:t>
      </w:r>
      <w:proofErr w:type="spellStart"/>
      <w:r w:rsidRPr="00802B85">
        <w:rPr>
          <w:lang w:eastAsia="ro-RO"/>
        </w:rPr>
        <w:t>modificările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completările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ulterioare</w:t>
      </w:r>
      <w:proofErr w:type="spellEnd"/>
      <w:r w:rsidRPr="00802B85">
        <w:rPr>
          <w:lang w:eastAsia="ro-RO"/>
        </w:rPr>
        <w:t>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rPr>
          <w:bCs/>
          <w:lang w:eastAsia="ro-RO"/>
        </w:rPr>
        <w:t>art</w:t>
      </w:r>
      <w:proofErr w:type="gramEnd"/>
      <w:r w:rsidRPr="00802B85">
        <w:rPr>
          <w:bCs/>
          <w:lang w:eastAsia="ro-RO"/>
        </w:rPr>
        <w:t xml:space="preserve">. 19 </w:t>
      </w:r>
      <w:proofErr w:type="spellStart"/>
      <w:r w:rsidRPr="00802B85">
        <w:rPr>
          <w:bCs/>
          <w:lang w:eastAsia="ro-RO"/>
        </w:rPr>
        <w:t>și</w:t>
      </w:r>
      <w:proofErr w:type="spellEnd"/>
      <w:r w:rsidRPr="00802B85">
        <w:rPr>
          <w:bCs/>
          <w:lang w:eastAsia="ro-RO"/>
        </w:rPr>
        <w:t xml:space="preserve"> art. 20 din </w:t>
      </w:r>
      <w:proofErr w:type="spellStart"/>
      <w:r w:rsidRPr="00802B85">
        <w:rPr>
          <w:bCs/>
          <w:lang w:eastAsia="ro-RO"/>
        </w:rPr>
        <w:t>Ordonanța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Guvernului</w:t>
      </w:r>
      <w:proofErr w:type="spellEnd"/>
      <w:r w:rsidRPr="00802B85">
        <w:rPr>
          <w:bCs/>
          <w:lang w:eastAsia="ro-RO"/>
        </w:rPr>
        <w:t xml:space="preserve"> nr. 71/2002 </w:t>
      </w:r>
      <w:proofErr w:type="spellStart"/>
      <w:r w:rsidRPr="00802B85">
        <w:t>privind</w:t>
      </w:r>
      <w:proofErr w:type="spellEnd"/>
      <w:r w:rsidRPr="00802B85">
        <w:t xml:space="preserve"> </w:t>
      </w:r>
      <w:proofErr w:type="spellStart"/>
      <w:r w:rsidRPr="00802B85">
        <w:t>organizarea</w:t>
      </w:r>
      <w:proofErr w:type="spellEnd"/>
      <w:r w:rsidRPr="00802B85">
        <w:t xml:space="preserve"> </w:t>
      </w:r>
      <w:proofErr w:type="spellStart"/>
      <w:r w:rsidRPr="00802B85">
        <w:t>și</w:t>
      </w:r>
      <w:proofErr w:type="spellEnd"/>
      <w:r w:rsidRPr="00802B85">
        <w:t xml:space="preserve"> </w:t>
      </w:r>
      <w:proofErr w:type="spellStart"/>
      <w:r w:rsidRPr="00802B85">
        <w:t>funcționarea</w:t>
      </w:r>
      <w:proofErr w:type="spellEnd"/>
      <w:r w:rsidRPr="00802B85">
        <w:t xml:space="preserve"> </w:t>
      </w:r>
      <w:proofErr w:type="spellStart"/>
      <w:r w:rsidRPr="00802B85">
        <w:t>serviciilor</w:t>
      </w:r>
      <w:proofErr w:type="spellEnd"/>
      <w:r w:rsidRPr="00802B85">
        <w:t xml:space="preserve"> </w:t>
      </w:r>
      <w:proofErr w:type="spellStart"/>
      <w:r w:rsidRPr="00802B85">
        <w:t>publice</w:t>
      </w:r>
      <w:proofErr w:type="spellEnd"/>
      <w:r w:rsidRPr="00802B85">
        <w:t xml:space="preserve"> de </w:t>
      </w:r>
      <w:proofErr w:type="spellStart"/>
      <w:r w:rsidRPr="00802B85">
        <w:t>administrare</w:t>
      </w:r>
      <w:proofErr w:type="spellEnd"/>
      <w:r w:rsidRPr="00802B85">
        <w:t xml:space="preserve"> a </w:t>
      </w:r>
      <w:proofErr w:type="spellStart"/>
      <w:r w:rsidRPr="00802B85">
        <w:t>domeniului</w:t>
      </w:r>
      <w:proofErr w:type="spellEnd"/>
      <w:r w:rsidRPr="00802B85">
        <w:t xml:space="preserve"> public </w:t>
      </w:r>
      <w:proofErr w:type="spellStart"/>
      <w:r w:rsidRPr="00802B85">
        <w:t>și</w:t>
      </w:r>
      <w:proofErr w:type="spellEnd"/>
      <w:r w:rsidRPr="00802B85">
        <w:t xml:space="preserve"> </w:t>
      </w:r>
      <w:proofErr w:type="spellStart"/>
      <w:r w:rsidRPr="00802B85">
        <w:t>privat</w:t>
      </w:r>
      <w:proofErr w:type="spellEnd"/>
      <w:r w:rsidRPr="00802B85">
        <w:t xml:space="preserve"> de </w:t>
      </w:r>
      <w:proofErr w:type="spellStart"/>
      <w:r w:rsidRPr="00802B85">
        <w:t>interes</w:t>
      </w:r>
      <w:proofErr w:type="spellEnd"/>
      <w:r w:rsidRPr="00802B85">
        <w:t xml:space="preserve"> local, </w:t>
      </w:r>
      <w:proofErr w:type="spellStart"/>
      <w:r w:rsidRPr="00802B85">
        <w:t>aprobată</w:t>
      </w:r>
      <w:proofErr w:type="spellEnd"/>
      <w:r w:rsidRPr="00802B85">
        <w:t xml:space="preserve"> cu </w:t>
      </w:r>
      <w:proofErr w:type="spellStart"/>
      <w:r w:rsidRPr="00802B85">
        <w:t>modificări</w:t>
      </w:r>
      <w:proofErr w:type="spellEnd"/>
      <w:r w:rsidRPr="00802B85">
        <w:t xml:space="preserve"> </w:t>
      </w:r>
      <w:proofErr w:type="spellStart"/>
      <w:r w:rsidRPr="00802B85">
        <w:t>și</w:t>
      </w:r>
      <w:proofErr w:type="spellEnd"/>
      <w:r w:rsidRPr="00802B85">
        <w:t xml:space="preserve"> </w:t>
      </w:r>
      <w:proofErr w:type="spellStart"/>
      <w:r w:rsidRPr="00802B85">
        <w:t>completări</w:t>
      </w:r>
      <w:proofErr w:type="spellEnd"/>
      <w:r w:rsidRPr="00802B85">
        <w:t xml:space="preserve"> </w:t>
      </w:r>
      <w:proofErr w:type="spellStart"/>
      <w:r w:rsidRPr="00802B85">
        <w:t>prin</w:t>
      </w:r>
      <w:proofErr w:type="spellEnd"/>
      <w:r w:rsidRPr="00802B85">
        <w:t xml:space="preserve"> </w:t>
      </w:r>
      <w:proofErr w:type="spellStart"/>
      <w:r w:rsidRPr="00802B85">
        <w:t>Legea</w:t>
      </w:r>
      <w:proofErr w:type="spellEnd"/>
      <w:r w:rsidRPr="00802B85">
        <w:t xml:space="preserve"> nr. 3/2003, cu </w:t>
      </w:r>
      <w:proofErr w:type="spellStart"/>
      <w:r w:rsidRPr="00802B85">
        <w:t>modificările</w:t>
      </w:r>
      <w:proofErr w:type="spellEnd"/>
      <w:r w:rsidRPr="00802B85">
        <w:t xml:space="preserve"> </w:t>
      </w:r>
      <w:proofErr w:type="spellStart"/>
      <w:r w:rsidRPr="00802B85">
        <w:t>ulterioare</w:t>
      </w:r>
      <w:proofErr w:type="spellEnd"/>
      <w:r w:rsidRPr="00802B85">
        <w:t>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rPr>
          <w:lang w:eastAsia="ro-RO"/>
        </w:rPr>
        <w:t>art</w:t>
      </w:r>
      <w:proofErr w:type="gramEnd"/>
      <w:r w:rsidRPr="00802B85">
        <w:rPr>
          <w:lang w:eastAsia="ro-RO"/>
        </w:rPr>
        <w:t xml:space="preserve">. 18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(5) </w:t>
      </w:r>
      <w:proofErr w:type="gramStart"/>
      <w:r w:rsidRPr="00802B85">
        <w:rPr>
          <w:lang w:eastAsia="ro-RO"/>
        </w:rPr>
        <w:t>din</w:t>
      </w:r>
      <w:proofErr w:type="gram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Legea</w:t>
      </w:r>
      <w:proofErr w:type="spellEnd"/>
      <w:r w:rsidRPr="00802B85">
        <w:rPr>
          <w:lang w:eastAsia="ro-RO"/>
        </w:rPr>
        <w:t xml:space="preserve"> nr. 333/2003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paza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obiectivelor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bunurilor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valorilor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protecția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persoanelor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republicată</w:t>
      </w:r>
      <w:proofErr w:type="spellEnd"/>
      <w:r w:rsidRPr="00802B85">
        <w:rPr>
          <w:lang w:eastAsia="ro-RO"/>
        </w:rPr>
        <w:t xml:space="preserve">, cu </w:t>
      </w:r>
      <w:proofErr w:type="spellStart"/>
      <w:r w:rsidRPr="00802B85">
        <w:rPr>
          <w:lang w:eastAsia="ro-RO"/>
        </w:rPr>
        <w:t>completările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ulterioare</w:t>
      </w:r>
      <w:proofErr w:type="spellEnd"/>
      <w:r w:rsidRPr="00802B85">
        <w:rPr>
          <w:lang w:eastAsia="ro-RO"/>
        </w:rPr>
        <w:t>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rPr>
          <w:lang w:eastAsia="ro-RO"/>
        </w:rPr>
        <w:t>art</w:t>
      </w:r>
      <w:proofErr w:type="gramEnd"/>
      <w:r w:rsidRPr="00802B85">
        <w:rPr>
          <w:lang w:eastAsia="ro-RO"/>
        </w:rPr>
        <w:t xml:space="preserve">. 25 lit. d) </w:t>
      </w:r>
      <w:proofErr w:type="gramStart"/>
      <w:r w:rsidRPr="00802B85">
        <w:rPr>
          <w:lang w:eastAsia="ro-RO"/>
        </w:rPr>
        <w:t>din</w:t>
      </w:r>
      <w:proofErr w:type="gram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Legea</w:t>
      </w:r>
      <w:proofErr w:type="spellEnd"/>
      <w:r w:rsidRPr="00802B85">
        <w:rPr>
          <w:lang w:eastAsia="ro-RO"/>
        </w:rPr>
        <w:t xml:space="preserve"> nr. 481/2004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protecția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civilă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republicată</w:t>
      </w:r>
      <w:proofErr w:type="spellEnd"/>
      <w:r w:rsidRPr="00802B85">
        <w:rPr>
          <w:lang w:eastAsia="ro-RO"/>
        </w:rPr>
        <w:t xml:space="preserve">, cu </w:t>
      </w:r>
      <w:proofErr w:type="spellStart"/>
      <w:r w:rsidRPr="00802B85">
        <w:rPr>
          <w:lang w:eastAsia="ro-RO"/>
        </w:rPr>
        <w:t>modificările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completările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ulterioare</w:t>
      </w:r>
      <w:proofErr w:type="spellEnd"/>
      <w:r w:rsidRPr="00802B85">
        <w:rPr>
          <w:lang w:eastAsia="ro-RO"/>
        </w:rPr>
        <w:t>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rPr>
          <w:lang w:eastAsia="ro-RO"/>
        </w:rPr>
        <w:t>art</w:t>
      </w:r>
      <w:proofErr w:type="gramEnd"/>
      <w:r w:rsidRPr="00802B85">
        <w:rPr>
          <w:lang w:eastAsia="ro-RO"/>
        </w:rPr>
        <w:t xml:space="preserve">. 1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(4) </w:t>
      </w:r>
      <w:proofErr w:type="gramStart"/>
      <w:r w:rsidRPr="00802B85">
        <w:rPr>
          <w:lang w:eastAsia="ro-RO"/>
        </w:rPr>
        <w:t>lit</w:t>
      </w:r>
      <w:proofErr w:type="gramEnd"/>
      <w:r w:rsidRPr="00802B85">
        <w:rPr>
          <w:lang w:eastAsia="ro-RO"/>
        </w:rPr>
        <w:t xml:space="preserve">. l), art. 8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(3) </w:t>
      </w:r>
      <w:proofErr w:type="gramStart"/>
      <w:r w:rsidRPr="00802B85">
        <w:rPr>
          <w:lang w:eastAsia="ro-RO"/>
        </w:rPr>
        <w:t>lit</w:t>
      </w:r>
      <w:proofErr w:type="gramEnd"/>
      <w:r w:rsidRPr="00802B85">
        <w:rPr>
          <w:lang w:eastAsia="ro-RO"/>
        </w:rPr>
        <w:t xml:space="preserve">. j), art. 43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(7)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art. 44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(2) </w:t>
      </w:r>
      <w:proofErr w:type="gramStart"/>
      <w:r w:rsidRPr="00802B85">
        <w:rPr>
          <w:lang w:eastAsia="ro-RO"/>
        </w:rPr>
        <w:t>lit</w:t>
      </w:r>
      <w:proofErr w:type="gramEnd"/>
      <w:r w:rsidRPr="00802B85">
        <w:rPr>
          <w:lang w:eastAsia="ro-RO"/>
        </w:rPr>
        <w:t xml:space="preserve">. d) </w:t>
      </w:r>
      <w:proofErr w:type="gramStart"/>
      <w:r w:rsidRPr="00802B85">
        <w:rPr>
          <w:lang w:eastAsia="ro-RO"/>
        </w:rPr>
        <w:t>din</w:t>
      </w:r>
      <w:proofErr w:type="gramEnd"/>
      <w:r w:rsidRPr="00802B85">
        <w:rPr>
          <w:lang w:eastAsia="ro-RO"/>
        </w:rPr>
        <w:t xml:space="preserve"> </w:t>
      </w:r>
      <w:proofErr w:type="spellStart"/>
      <w:r w:rsidRPr="00802B85">
        <w:t>Legea</w:t>
      </w:r>
      <w:proofErr w:type="spellEnd"/>
      <w:r w:rsidRPr="00802B85">
        <w:t xml:space="preserve"> </w:t>
      </w:r>
      <w:proofErr w:type="spellStart"/>
      <w:r w:rsidRPr="00802B85">
        <w:t>serviciilor</w:t>
      </w:r>
      <w:proofErr w:type="spellEnd"/>
      <w:r w:rsidRPr="00802B85">
        <w:t xml:space="preserve"> </w:t>
      </w:r>
      <w:proofErr w:type="spellStart"/>
      <w:r w:rsidRPr="00802B85">
        <w:t>comunitare</w:t>
      </w:r>
      <w:proofErr w:type="spellEnd"/>
      <w:r w:rsidRPr="00802B85">
        <w:t xml:space="preserve"> de </w:t>
      </w:r>
      <w:proofErr w:type="spellStart"/>
      <w:r w:rsidRPr="00802B85">
        <w:t>utilități</w:t>
      </w:r>
      <w:proofErr w:type="spellEnd"/>
      <w:r w:rsidRPr="00802B85">
        <w:t xml:space="preserve"> </w:t>
      </w:r>
      <w:proofErr w:type="spellStart"/>
      <w:r w:rsidRPr="00802B85">
        <w:t>publice</w:t>
      </w:r>
      <w:proofErr w:type="spellEnd"/>
      <w:r w:rsidRPr="00802B85">
        <w:t xml:space="preserve"> nr. 51/2006, </w:t>
      </w:r>
      <w:proofErr w:type="spellStart"/>
      <w:r w:rsidRPr="00802B85">
        <w:t>republicată</w:t>
      </w:r>
      <w:proofErr w:type="spellEnd"/>
      <w:r w:rsidRPr="00802B85">
        <w:t xml:space="preserve">, cu </w:t>
      </w:r>
      <w:proofErr w:type="spellStart"/>
      <w:r w:rsidRPr="00802B85">
        <w:t>modificările</w:t>
      </w:r>
      <w:proofErr w:type="spellEnd"/>
      <w:r w:rsidRPr="00802B85">
        <w:t xml:space="preserve"> </w:t>
      </w:r>
      <w:proofErr w:type="spellStart"/>
      <w:r w:rsidRPr="00802B85">
        <w:t>și</w:t>
      </w:r>
      <w:proofErr w:type="spellEnd"/>
      <w:r w:rsidRPr="00802B85">
        <w:t xml:space="preserve"> </w:t>
      </w:r>
      <w:proofErr w:type="spellStart"/>
      <w:r w:rsidRPr="00802B85">
        <w:t>completările</w:t>
      </w:r>
      <w:proofErr w:type="spellEnd"/>
      <w:r w:rsidRPr="00802B85">
        <w:t xml:space="preserve"> </w:t>
      </w:r>
      <w:proofErr w:type="spellStart"/>
      <w:r w:rsidRPr="00802B85">
        <w:t>ulterioare</w:t>
      </w:r>
      <w:proofErr w:type="spellEnd"/>
      <w:r w:rsidRPr="00802B85">
        <w:t>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lastRenderedPageBreak/>
        <w:t>art</w:t>
      </w:r>
      <w:proofErr w:type="gramEnd"/>
      <w:r w:rsidRPr="00802B85">
        <w:t xml:space="preserve">. 5 </w:t>
      </w:r>
      <w:proofErr w:type="spellStart"/>
      <w:r w:rsidRPr="00802B85">
        <w:t>alin</w:t>
      </w:r>
      <w:proofErr w:type="spellEnd"/>
      <w:r w:rsidRPr="00802B85">
        <w:t xml:space="preserve">. (2) </w:t>
      </w:r>
      <w:proofErr w:type="gramStart"/>
      <w:r w:rsidRPr="00802B85">
        <w:t>lit</w:t>
      </w:r>
      <w:proofErr w:type="gramEnd"/>
      <w:r w:rsidRPr="00802B85">
        <w:t xml:space="preserve">. k), art. 26 </w:t>
      </w:r>
      <w:proofErr w:type="spellStart"/>
      <w:r w:rsidRPr="00802B85">
        <w:t>alin</w:t>
      </w:r>
      <w:proofErr w:type="spellEnd"/>
      <w:r w:rsidRPr="00802B85">
        <w:t xml:space="preserve">. (1) </w:t>
      </w:r>
      <w:proofErr w:type="gramStart"/>
      <w:r w:rsidRPr="00802B85">
        <w:t>lit</w:t>
      </w:r>
      <w:proofErr w:type="gramEnd"/>
      <w:r w:rsidRPr="00802B85">
        <w:t xml:space="preserve">. b) </w:t>
      </w:r>
      <w:proofErr w:type="spellStart"/>
      <w:r w:rsidRPr="00802B85">
        <w:t>și</w:t>
      </w:r>
      <w:proofErr w:type="spellEnd"/>
      <w:r w:rsidRPr="00802B85">
        <w:t xml:space="preserve"> c), </w:t>
      </w:r>
      <w:proofErr w:type="spellStart"/>
      <w:r w:rsidRPr="00802B85">
        <w:t>alin</w:t>
      </w:r>
      <w:proofErr w:type="spellEnd"/>
      <w:r w:rsidRPr="00802B85">
        <w:t xml:space="preserve">. (3), </w:t>
      </w:r>
      <w:proofErr w:type="spellStart"/>
      <w:r w:rsidRPr="00802B85">
        <w:t>alin</w:t>
      </w:r>
      <w:proofErr w:type="spellEnd"/>
      <w:r w:rsidRPr="00802B85">
        <w:t xml:space="preserve">. (5) </w:t>
      </w:r>
      <w:proofErr w:type="spellStart"/>
      <w:r w:rsidRPr="00802B85">
        <w:t>și</w:t>
      </w:r>
      <w:proofErr w:type="spellEnd"/>
      <w:r w:rsidRPr="00802B85">
        <w:t xml:space="preserve"> </w:t>
      </w:r>
      <w:proofErr w:type="spellStart"/>
      <w:r w:rsidRPr="00802B85">
        <w:t>alin</w:t>
      </w:r>
      <w:proofErr w:type="spellEnd"/>
      <w:r w:rsidRPr="00802B85">
        <w:t xml:space="preserve">. (8) </w:t>
      </w:r>
      <w:proofErr w:type="gramStart"/>
      <w:r w:rsidRPr="00802B85">
        <w:t>din</w:t>
      </w:r>
      <w:proofErr w:type="gramEnd"/>
      <w:r w:rsidRPr="00802B85">
        <w:t xml:space="preserve"> </w:t>
      </w:r>
      <w:proofErr w:type="spellStart"/>
      <w:r w:rsidRPr="00802B85">
        <w:t>Legea</w:t>
      </w:r>
      <w:proofErr w:type="spellEnd"/>
      <w:r w:rsidRPr="00802B85">
        <w:t xml:space="preserve"> </w:t>
      </w:r>
      <w:proofErr w:type="spellStart"/>
      <w:r w:rsidRPr="00802B85">
        <w:t>serviciului</w:t>
      </w:r>
      <w:proofErr w:type="spellEnd"/>
      <w:r w:rsidRPr="00802B85">
        <w:t xml:space="preserve"> de </w:t>
      </w:r>
      <w:proofErr w:type="spellStart"/>
      <w:r w:rsidRPr="00802B85">
        <w:t>salubrizare</w:t>
      </w:r>
      <w:proofErr w:type="spellEnd"/>
      <w:r w:rsidRPr="00802B85">
        <w:t xml:space="preserve"> a </w:t>
      </w:r>
      <w:proofErr w:type="spellStart"/>
      <w:r w:rsidRPr="00802B85">
        <w:t>localităților</w:t>
      </w:r>
      <w:proofErr w:type="spellEnd"/>
      <w:r w:rsidRPr="00802B85">
        <w:t xml:space="preserve"> nr. 101/2006, </w:t>
      </w:r>
      <w:proofErr w:type="spellStart"/>
      <w:r w:rsidRPr="00802B85">
        <w:t>republicată</w:t>
      </w:r>
      <w:proofErr w:type="spellEnd"/>
      <w:r w:rsidRPr="00802B85">
        <w:t>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r w:rsidRPr="00802B85">
        <w:t xml:space="preserve"> </w:t>
      </w:r>
      <w:proofErr w:type="gramStart"/>
      <w:r w:rsidRPr="00802B85">
        <w:rPr>
          <w:bCs/>
          <w:lang w:eastAsia="ro-RO"/>
        </w:rPr>
        <w:t>art</w:t>
      </w:r>
      <w:proofErr w:type="gramEnd"/>
      <w:r w:rsidRPr="00802B85">
        <w:rPr>
          <w:bCs/>
          <w:lang w:eastAsia="ro-RO"/>
        </w:rPr>
        <w:t xml:space="preserve">. 10 lit. g) </w:t>
      </w:r>
      <w:proofErr w:type="spellStart"/>
      <w:r w:rsidRPr="00802B85">
        <w:rPr>
          <w:bCs/>
          <w:lang w:eastAsia="ro-RO"/>
        </w:rPr>
        <w:t>și</w:t>
      </w:r>
      <w:proofErr w:type="spellEnd"/>
      <w:r w:rsidRPr="00802B85">
        <w:rPr>
          <w:bCs/>
          <w:lang w:eastAsia="ro-RO"/>
        </w:rPr>
        <w:t xml:space="preserve"> art. 34 </w:t>
      </w:r>
      <w:proofErr w:type="spellStart"/>
      <w:r w:rsidRPr="00802B85">
        <w:rPr>
          <w:bCs/>
          <w:lang w:eastAsia="ro-RO"/>
        </w:rPr>
        <w:t>alin</w:t>
      </w:r>
      <w:proofErr w:type="spellEnd"/>
      <w:r w:rsidRPr="00802B85">
        <w:rPr>
          <w:bCs/>
          <w:lang w:eastAsia="ro-RO"/>
        </w:rPr>
        <w:t xml:space="preserve">. (2) </w:t>
      </w:r>
      <w:proofErr w:type="spellStart"/>
      <w:r w:rsidRPr="00802B85">
        <w:rPr>
          <w:bCs/>
          <w:lang w:eastAsia="ro-RO"/>
        </w:rPr>
        <w:t>și</w:t>
      </w:r>
      <w:proofErr w:type="spellEnd"/>
      <w:r w:rsidRPr="00802B85">
        <w:rPr>
          <w:bCs/>
          <w:lang w:eastAsia="ro-RO"/>
        </w:rPr>
        <w:t xml:space="preserve"> (3) din </w:t>
      </w:r>
      <w:proofErr w:type="spellStart"/>
      <w:r w:rsidRPr="00802B85">
        <w:rPr>
          <w:bCs/>
          <w:lang w:eastAsia="ro-RO"/>
        </w:rPr>
        <w:t>Legea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serviciului</w:t>
      </w:r>
      <w:proofErr w:type="spellEnd"/>
      <w:r w:rsidRPr="00802B85">
        <w:rPr>
          <w:bCs/>
          <w:lang w:eastAsia="ro-RO"/>
        </w:rPr>
        <w:t xml:space="preserve"> de </w:t>
      </w:r>
      <w:proofErr w:type="spellStart"/>
      <w:r w:rsidRPr="00802B85">
        <w:rPr>
          <w:bCs/>
          <w:lang w:eastAsia="ro-RO"/>
        </w:rPr>
        <w:t>iluminat</w:t>
      </w:r>
      <w:proofErr w:type="spellEnd"/>
      <w:r w:rsidRPr="00802B85">
        <w:rPr>
          <w:bCs/>
          <w:lang w:eastAsia="ro-RO"/>
        </w:rPr>
        <w:t xml:space="preserve"> public nr. 230/2006;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rPr>
          <w:bCs/>
          <w:lang w:eastAsia="ro-RO"/>
        </w:rPr>
        <w:t>art</w:t>
      </w:r>
      <w:proofErr w:type="gramEnd"/>
      <w:r w:rsidRPr="00802B85">
        <w:rPr>
          <w:bCs/>
          <w:lang w:eastAsia="ro-RO"/>
        </w:rPr>
        <w:t xml:space="preserve">. 14 lit. f) </w:t>
      </w:r>
      <w:proofErr w:type="gramStart"/>
      <w:r w:rsidRPr="00802B85">
        <w:rPr>
          <w:bCs/>
          <w:lang w:eastAsia="ro-RO"/>
        </w:rPr>
        <w:t>din</w:t>
      </w:r>
      <w:proofErr w:type="gram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Legea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serviciului</w:t>
      </w:r>
      <w:proofErr w:type="spellEnd"/>
      <w:r w:rsidRPr="00802B85">
        <w:rPr>
          <w:bCs/>
          <w:lang w:eastAsia="ro-RO"/>
        </w:rPr>
        <w:t xml:space="preserve"> de </w:t>
      </w:r>
      <w:proofErr w:type="spellStart"/>
      <w:r w:rsidRPr="00802B85">
        <w:rPr>
          <w:bCs/>
          <w:lang w:eastAsia="ro-RO"/>
        </w:rPr>
        <w:t>alimentare</w:t>
      </w:r>
      <w:proofErr w:type="spellEnd"/>
      <w:r w:rsidRPr="00802B85">
        <w:rPr>
          <w:bCs/>
          <w:lang w:eastAsia="ro-RO"/>
        </w:rPr>
        <w:t xml:space="preserve"> cu </w:t>
      </w:r>
      <w:proofErr w:type="spellStart"/>
      <w:r w:rsidRPr="00802B85">
        <w:rPr>
          <w:bCs/>
          <w:lang w:eastAsia="ro-RO"/>
        </w:rPr>
        <w:t>apă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și</w:t>
      </w:r>
      <w:proofErr w:type="spellEnd"/>
      <w:r w:rsidRPr="00802B85">
        <w:rPr>
          <w:bCs/>
          <w:lang w:eastAsia="ro-RO"/>
        </w:rPr>
        <w:t xml:space="preserve"> de </w:t>
      </w:r>
      <w:proofErr w:type="spellStart"/>
      <w:r w:rsidRPr="00802B85">
        <w:rPr>
          <w:bCs/>
          <w:lang w:eastAsia="ro-RO"/>
        </w:rPr>
        <w:t>canalizare</w:t>
      </w:r>
      <w:proofErr w:type="spellEnd"/>
      <w:r w:rsidRPr="00802B85">
        <w:rPr>
          <w:bCs/>
          <w:lang w:eastAsia="ro-RO"/>
        </w:rPr>
        <w:t xml:space="preserve"> nr. 241/2006, </w:t>
      </w:r>
      <w:proofErr w:type="spellStart"/>
      <w:r w:rsidRPr="00802B85">
        <w:rPr>
          <w:bCs/>
          <w:lang w:eastAsia="ro-RO"/>
        </w:rPr>
        <w:t>republicată</w:t>
      </w:r>
      <w:proofErr w:type="spellEnd"/>
      <w:r w:rsidRPr="00802B85">
        <w:rPr>
          <w:bCs/>
          <w:lang w:eastAsia="ro-RO"/>
        </w:rPr>
        <w:t>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rPr>
          <w:lang w:eastAsia="ro-RO"/>
        </w:rPr>
        <w:t>art</w:t>
      </w:r>
      <w:proofErr w:type="gramEnd"/>
      <w:r w:rsidRPr="00802B85">
        <w:rPr>
          <w:lang w:eastAsia="ro-RO"/>
        </w:rPr>
        <w:t xml:space="preserve">. 5 din </w:t>
      </w:r>
      <w:proofErr w:type="spellStart"/>
      <w:r w:rsidRPr="00802B85">
        <w:rPr>
          <w:lang w:eastAsia="ro-RO"/>
        </w:rPr>
        <w:t>Legea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cadastrului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publicității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imobiliare</w:t>
      </w:r>
      <w:proofErr w:type="spellEnd"/>
      <w:r w:rsidRPr="00802B85">
        <w:rPr>
          <w:lang w:eastAsia="ro-RO"/>
        </w:rPr>
        <w:t xml:space="preserve"> nr. 7/1996, </w:t>
      </w:r>
      <w:proofErr w:type="spellStart"/>
      <w:r w:rsidRPr="00802B85">
        <w:rPr>
          <w:lang w:eastAsia="ro-RO"/>
        </w:rPr>
        <w:t>republicată</w:t>
      </w:r>
      <w:proofErr w:type="spellEnd"/>
      <w:r w:rsidRPr="00802B85">
        <w:rPr>
          <w:lang w:eastAsia="ro-RO"/>
        </w:rPr>
        <w:t xml:space="preserve">, cu </w:t>
      </w:r>
      <w:proofErr w:type="spellStart"/>
      <w:r w:rsidRPr="00802B85">
        <w:rPr>
          <w:lang w:eastAsia="ro-RO"/>
        </w:rPr>
        <w:t>modificările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completările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ulterioare</w:t>
      </w:r>
      <w:proofErr w:type="spellEnd"/>
      <w:r w:rsidRPr="00802B85">
        <w:rPr>
          <w:lang w:eastAsia="ro-RO"/>
        </w:rPr>
        <w:t>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rPr>
          <w:lang w:eastAsia="ro-RO"/>
        </w:rPr>
        <w:t>art</w:t>
      </w:r>
      <w:proofErr w:type="gramEnd"/>
      <w:r w:rsidRPr="00802B85">
        <w:rPr>
          <w:lang w:eastAsia="ro-RO"/>
        </w:rPr>
        <w:t xml:space="preserve">. 6 lit. b) </w:t>
      </w:r>
      <w:proofErr w:type="gramStart"/>
      <w:r w:rsidRPr="00802B85">
        <w:rPr>
          <w:lang w:eastAsia="ro-RO"/>
        </w:rPr>
        <w:t>din</w:t>
      </w:r>
      <w:proofErr w:type="gram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Ordonanța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Guvernului</w:t>
      </w:r>
      <w:proofErr w:type="spellEnd"/>
      <w:r w:rsidRPr="00802B85">
        <w:rPr>
          <w:lang w:eastAsia="ro-RO"/>
        </w:rPr>
        <w:t xml:space="preserve"> nr. 99/2000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comercializarea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produselor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serviciilor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piață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republicată</w:t>
      </w:r>
      <w:proofErr w:type="spellEnd"/>
      <w:r w:rsidRPr="00802B85">
        <w:rPr>
          <w:lang w:eastAsia="ro-RO"/>
        </w:rPr>
        <w:t xml:space="preserve">, cu </w:t>
      </w:r>
      <w:proofErr w:type="spellStart"/>
      <w:r w:rsidRPr="00802B85">
        <w:rPr>
          <w:lang w:eastAsia="ro-RO"/>
        </w:rPr>
        <w:t>modificările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completările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ulterioare</w:t>
      </w:r>
      <w:proofErr w:type="spellEnd"/>
      <w:r w:rsidRPr="00802B85">
        <w:rPr>
          <w:lang w:eastAsia="ro-RO"/>
        </w:rPr>
        <w:t xml:space="preserve">; 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rPr>
          <w:lang w:eastAsia="ro-RO"/>
        </w:rPr>
        <w:t>art</w:t>
      </w:r>
      <w:proofErr w:type="gramEnd"/>
      <w:r w:rsidRPr="00802B85">
        <w:rPr>
          <w:lang w:eastAsia="ro-RO"/>
        </w:rPr>
        <w:t xml:space="preserve">. 2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3 din </w:t>
      </w:r>
      <w:proofErr w:type="spellStart"/>
      <w:r w:rsidRPr="00802B85">
        <w:rPr>
          <w:lang w:eastAsia="ro-RO"/>
        </w:rPr>
        <w:t>Ordonanța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Guvernului</w:t>
      </w:r>
      <w:proofErr w:type="spellEnd"/>
      <w:r w:rsidRPr="00802B85">
        <w:rPr>
          <w:lang w:eastAsia="ro-RO"/>
        </w:rPr>
        <w:t xml:space="preserve"> nr. 13/2001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înființarea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organizarea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funcționarea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serviciilor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comunitare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pentru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cadastru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agricultură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aprobată</w:t>
      </w:r>
      <w:proofErr w:type="spellEnd"/>
      <w:r w:rsidRPr="00802B85">
        <w:rPr>
          <w:lang w:eastAsia="ro-RO"/>
        </w:rPr>
        <w:t xml:space="preserve"> cu </w:t>
      </w:r>
      <w:proofErr w:type="spellStart"/>
      <w:r w:rsidRPr="00802B85">
        <w:rPr>
          <w:lang w:eastAsia="ro-RO"/>
        </w:rPr>
        <w:t>modificări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completări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prin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Legea</w:t>
      </w:r>
      <w:proofErr w:type="spellEnd"/>
      <w:r w:rsidRPr="00802B85">
        <w:rPr>
          <w:lang w:eastAsia="ro-RO"/>
        </w:rPr>
        <w:t xml:space="preserve"> nr. 39/2002; 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rPr>
          <w:lang w:eastAsia="ro-RO"/>
        </w:rPr>
        <w:t>art</w:t>
      </w:r>
      <w:proofErr w:type="gramEnd"/>
      <w:r w:rsidRPr="00802B85">
        <w:rPr>
          <w:lang w:eastAsia="ro-RO"/>
        </w:rPr>
        <w:t xml:space="preserve">. 14 din </w:t>
      </w:r>
      <w:proofErr w:type="spellStart"/>
      <w:r w:rsidRPr="00802B85">
        <w:rPr>
          <w:lang w:eastAsia="ro-RO"/>
        </w:rPr>
        <w:t>Ordonanța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Guvernului</w:t>
      </w:r>
      <w:proofErr w:type="spellEnd"/>
      <w:r w:rsidRPr="00802B85">
        <w:rPr>
          <w:lang w:eastAsia="ro-RO"/>
        </w:rPr>
        <w:t xml:space="preserve"> nr. 21/2002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gospodărirea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localităților</w:t>
      </w:r>
      <w:proofErr w:type="spellEnd"/>
      <w:r w:rsidRPr="00802B85">
        <w:rPr>
          <w:lang w:eastAsia="ro-RO"/>
        </w:rPr>
        <w:t xml:space="preserve"> urbane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rurale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aprobată</w:t>
      </w:r>
      <w:proofErr w:type="spellEnd"/>
      <w:r w:rsidRPr="00802B85">
        <w:rPr>
          <w:lang w:eastAsia="ro-RO"/>
        </w:rPr>
        <w:t xml:space="preserve"> cu </w:t>
      </w:r>
      <w:proofErr w:type="spellStart"/>
      <w:r w:rsidRPr="00802B85">
        <w:rPr>
          <w:lang w:eastAsia="ro-RO"/>
        </w:rPr>
        <w:t>modificări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completări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prin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Legea</w:t>
      </w:r>
      <w:proofErr w:type="spellEnd"/>
      <w:r w:rsidRPr="00802B85">
        <w:rPr>
          <w:lang w:eastAsia="ro-RO"/>
        </w:rPr>
        <w:t xml:space="preserve"> nr. 515/2002;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spellStart"/>
      <w:r w:rsidRPr="00802B85">
        <w:rPr>
          <w:lang w:eastAsia="ro-RO"/>
        </w:rPr>
        <w:t>Normelor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tehnice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completare</w:t>
      </w:r>
      <w:proofErr w:type="spellEnd"/>
      <w:r w:rsidRPr="00802B85">
        <w:rPr>
          <w:lang w:eastAsia="ro-RO"/>
        </w:rPr>
        <w:t xml:space="preserve"> a </w:t>
      </w:r>
      <w:proofErr w:type="spellStart"/>
      <w:r w:rsidRPr="00802B85">
        <w:rPr>
          <w:lang w:eastAsia="ro-RO"/>
        </w:rPr>
        <w:t>registrului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agricol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pentru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perioada</w:t>
      </w:r>
      <w:proofErr w:type="spellEnd"/>
      <w:r w:rsidRPr="00802B85">
        <w:rPr>
          <w:lang w:eastAsia="ro-RO"/>
        </w:rPr>
        <w:t xml:space="preserve"> 20</w:t>
      </w:r>
      <w:r>
        <w:rPr>
          <w:lang w:eastAsia="ro-RO"/>
        </w:rPr>
        <w:t>20</w:t>
      </w:r>
      <w:r w:rsidRPr="00802B85">
        <w:rPr>
          <w:lang w:eastAsia="ro-RO"/>
        </w:rPr>
        <w:t>-20</w:t>
      </w:r>
      <w:r>
        <w:rPr>
          <w:lang w:eastAsia="ro-RO"/>
        </w:rPr>
        <w:t>24</w:t>
      </w:r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aprobate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prin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Ordinul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comun</w:t>
      </w:r>
      <w:proofErr w:type="spellEnd"/>
      <w:r w:rsidRPr="00802B85">
        <w:rPr>
          <w:lang w:eastAsia="ro-RO"/>
        </w:rPr>
        <w:t xml:space="preserve"> al </w:t>
      </w:r>
      <w:r>
        <w:rPr>
          <w:lang w:eastAsia="ro-RO"/>
        </w:rPr>
        <w:t>MADR</w:t>
      </w:r>
      <w:r w:rsidRPr="00802B85">
        <w:rPr>
          <w:lang w:eastAsia="ro-RO"/>
        </w:rPr>
        <w:t xml:space="preserve">, </w:t>
      </w:r>
      <w:r>
        <w:rPr>
          <w:lang w:eastAsia="ro-RO"/>
        </w:rPr>
        <w:t>MLPDA, MAI, MFP, INS, ANCPI, ANSV,</w:t>
      </w:r>
      <w:r w:rsidRPr="00802B85">
        <w:rPr>
          <w:lang w:eastAsia="ro-RO"/>
        </w:rPr>
        <w:t xml:space="preserve"> nr.</w:t>
      </w:r>
      <w:r>
        <w:rPr>
          <w:lang w:eastAsia="ro-RO"/>
        </w:rPr>
        <w:t xml:space="preserve"> 25/1382/37/1642/14297/746/20 din 23.01.2020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spellStart"/>
      <w:r w:rsidRPr="00802B85">
        <w:rPr>
          <w:lang w:eastAsia="ro-RO"/>
        </w:rPr>
        <w:t>Planului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urbanistic</w:t>
      </w:r>
      <w:proofErr w:type="spellEnd"/>
      <w:r w:rsidRPr="00802B85">
        <w:rPr>
          <w:lang w:eastAsia="ro-RO"/>
        </w:rPr>
        <w:t xml:space="preserve"> general </w:t>
      </w:r>
      <w:proofErr w:type="spellStart"/>
      <w:r w:rsidRPr="00802B85">
        <w:rPr>
          <w:lang w:eastAsia="ro-RO"/>
        </w:rPr>
        <w:t>aprobat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prin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Hotărârea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Consiliului</w:t>
      </w:r>
      <w:proofErr w:type="spellEnd"/>
      <w:r w:rsidRPr="00802B85">
        <w:rPr>
          <w:lang w:eastAsia="ro-RO"/>
        </w:rPr>
        <w:t xml:space="preserve"> Local nr. </w:t>
      </w:r>
      <w:r>
        <w:rPr>
          <w:lang w:eastAsia="ro-RO"/>
        </w:rPr>
        <w:t>4</w:t>
      </w:r>
      <w:r w:rsidRPr="00802B85">
        <w:rPr>
          <w:lang w:eastAsia="ro-RO"/>
        </w:rPr>
        <w:t>/</w:t>
      </w:r>
      <w:r>
        <w:rPr>
          <w:lang w:eastAsia="ro-RO"/>
        </w:rPr>
        <w:t>30.01.2020</w:t>
      </w:r>
      <w:r w:rsidRPr="00802B85">
        <w:rPr>
          <w:lang w:eastAsia="ro-RO"/>
        </w:rPr>
        <w:t>;</w:t>
      </w:r>
    </w:p>
    <w:p w:rsidR="00EA55FB" w:rsidRPr="00082AEB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spellStart"/>
      <w:r w:rsidRPr="00802B85">
        <w:rPr>
          <w:lang w:eastAsia="ro-RO"/>
        </w:rPr>
        <w:t>Hotărârii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Consiliului</w:t>
      </w:r>
      <w:proofErr w:type="spellEnd"/>
      <w:r w:rsidRPr="00802B85">
        <w:rPr>
          <w:lang w:eastAsia="ro-RO"/>
        </w:rPr>
        <w:t xml:space="preserve"> Local </w:t>
      </w:r>
      <w:r w:rsidRPr="00802B85">
        <w:rPr>
          <w:iCs/>
          <w:lang w:val="fr-FR"/>
        </w:rPr>
        <w:t xml:space="preserve">nr. 14/29.05.2005 și H.C.L. nr. 48/15.12.2014 </w:t>
      </w:r>
      <w:proofErr w:type="spellStart"/>
      <w:r w:rsidRPr="00802B85">
        <w:rPr>
          <w:iCs/>
          <w:lang w:val="fr-FR"/>
        </w:rPr>
        <w:t>privind</w:t>
      </w:r>
      <w:proofErr w:type="spellEnd"/>
      <w:r w:rsidRPr="00802B85">
        <w:rPr>
          <w:iCs/>
          <w:lang w:val="fr-FR"/>
        </w:rPr>
        <w:t xml:space="preserve"> </w:t>
      </w:r>
      <w:proofErr w:type="spellStart"/>
      <w:r w:rsidRPr="00802B85">
        <w:rPr>
          <w:iCs/>
          <w:lang w:val="fr-FR"/>
        </w:rPr>
        <w:t>stabilirea</w:t>
      </w:r>
      <w:proofErr w:type="spellEnd"/>
      <w:r w:rsidRPr="00802B85">
        <w:rPr>
          <w:iCs/>
          <w:lang w:val="fr-FR"/>
        </w:rPr>
        <w:t xml:space="preserve"> </w:t>
      </w:r>
      <w:proofErr w:type="spellStart"/>
      <w:r w:rsidRPr="00802B85">
        <w:rPr>
          <w:iCs/>
          <w:lang w:val="fr-FR"/>
        </w:rPr>
        <w:t>zonelor</w:t>
      </w:r>
      <w:proofErr w:type="spellEnd"/>
      <w:r w:rsidRPr="00802B85">
        <w:rPr>
          <w:iCs/>
          <w:lang w:val="fr-FR"/>
        </w:rPr>
        <w:t xml:space="preserve"> la </w:t>
      </w:r>
      <w:proofErr w:type="spellStart"/>
      <w:r w:rsidRPr="00802B85">
        <w:rPr>
          <w:iCs/>
          <w:lang w:val="fr-FR"/>
        </w:rPr>
        <w:t>nivelul</w:t>
      </w:r>
      <w:proofErr w:type="spellEnd"/>
      <w:r w:rsidRPr="00802B85">
        <w:rPr>
          <w:iCs/>
          <w:lang w:val="fr-FR"/>
        </w:rPr>
        <w:t xml:space="preserve"> </w:t>
      </w:r>
      <w:proofErr w:type="spellStart"/>
      <w:r w:rsidRPr="00802B85">
        <w:rPr>
          <w:iCs/>
          <w:lang w:val="fr-FR"/>
        </w:rPr>
        <w:t>comunei</w:t>
      </w:r>
      <w:proofErr w:type="spellEnd"/>
      <w:r w:rsidRPr="00802B85">
        <w:rPr>
          <w:iCs/>
          <w:lang w:val="fr-FR"/>
        </w:rPr>
        <w:t xml:space="preserve"> </w:t>
      </w:r>
      <w:proofErr w:type="spellStart"/>
      <w:r w:rsidRPr="00802B85">
        <w:rPr>
          <w:iCs/>
          <w:lang w:val="fr-FR"/>
        </w:rPr>
        <w:t>Hlipiceni</w:t>
      </w:r>
      <w:proofErr w:type="spellEnd"/>
      <w:r w:rsidRPr="00802B85">
        <w:rPr>
          <w:iCs/>
          <w:lang w:val="fr-FR"/>
        </w:rPr>
        <w:t xml:space="preserve">, </w:t>
      </w:r>
      <w:proofErr w:type="spellStart"/>
      <w:r w:rsidRPr="00802B85">
        <w:rPr>
          <w:iCs/>
          <w:lang w:val="fr-FR"/>
        </w:rPr>
        <w:t>jude</w:t>
      </w:r>
      <w:proofErr w:type="spellEnd"/>
      <w:r w:rsidRPr="00802B85">
        <w:rPr>
          <w:iCs/>
          <w:lang w:val="fr-FR"/>
        </w:rPr>
        <w:t>ț</w:t>
      </w:r>
      <w:proofErr w:type="spellStart"/>
      <w:r w:rsidRPr="00802B85">
        <w:rPr>
          <w:iCs/>
          <w:lang w:val="fr-FR"/>
        </w:rPr>
        <w:t>ul</w:t>
      </w:r>
      <w:proofErr w:type="spellEnd"/>
      <w:r w:rsidRPr="00802B85">
        <w:rPr>
          <w:iCs/>
          <w:lang w:val="fr-FR"/>
        </w:rPr>
        <w:t xml:space="preserve"> Botoș</w:t>
      </w:r>
      <w:proofErr w:type="spellStart"/>
      <w:r w:rsidRPr="00802B85">
        <w:rPr>
          <w:iCs/>
          <w:lang w:val="fr-FR"/>
        </w:rPr>
        <w:t>ani</w:t>
      </w:r>
      <w:proofErr w:type="spellEnd"/>
      <w:r w:rsidRPr="00802B85">
        <w:rPr>
          <w:iCs/>
          <w:lang w:val="fr-FR"/>
        </w:rPr>
        <w:t>;</w:t>
      </w:r>
    </w:p>
    <w:p w:rsidR="00EA55FB" w:rsidRPr="00816EC2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r>
        <w:rPr>
          <w:iCs/>
          <w:lang w:val="fr-FR"/>
        </w:rPr>
        <w:t xml:space="preserve">H.C.L. nr. 40/29.11.2018 </w:t>
      </w:r>
      <w:proofErr w:type="spellStart"/>
      <w:r>
        <w:rPr>
          <w:iCs/>
          <w:lang w:val="fr-FR"/>
        </w:rPr>
        <w:t>privind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aprobarea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Regulamentului</w:t>
      </w:r>
      <w:proofErr w:type="spellEnd"/>
      <w:r>
        <w:rPr>
          <w:iCs/>
          <w:lang w:val="fr-FR"/>
        </w:rPr>
        <w:t xml:space="preserve"> de </w:t>
      </w:r>
      <w:proofErr w:type="spellStart"/>
      <w:r>
        <w:rPr>
          <w:iCs/>
          <w:lang w:val="fr-FR"/>
        </w:rPr>
        <w:t>stabilire</w:t>
      </w:r>
      <w:proofErr w:type="spellEnd"/>
      <w:r>
        <w:rPr>
          <w:iCs/>
          <w:lang w:val="fr-FR"/>
        </w:rPr>
        <w:t xml:space="preserve"> </w:t>
      </w:r>
      <w:proofErr w:type="gramStart"/>
      <w:r>
        <w:rPr>
          <w:iCs/>
          <w:lang w:val="fr-FR"/>
        </w:rPr>
        <w:t>a</w:t>
      </w:r>
      <w:proofErr w:type="gram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Procedurii</w:t>
      </w:r>
      <w:proofErr w:type="spellEnd"/>
      <w:r>
        <w:rPr>
          <w:iCs/>
          <w:lang w:val="fr-FR"/>
        </w:rPr>
        <w:t xml:space="preserve"> de </w:t>
      </w:r>
      <w:proofErr w:type="spellStart"/>
      <w:r>
        <w:rPr>
          <w:iCs/>
          <w:lang w:val="fr-FR"/>
        </w:rPr>
        <w:t>adoptare</w:t>
      </w:r>
      <w:proofErr w:type="spellEnd"/>
      <w:r>
        <w:rPr>
          <w:iCs/>
          <w:lang w:val="fr-FR"/>
        </w:rPr>
        <w:t xml:space="preserve"> a </w:t>
      </w:r>
      <w:proofErr w:type="spellStart"/>
      <w:r>
        <w:rPr>
          <w:iCs/>
          <w:lang w:val="fr-FR"/>
        </w:rPr>
        <w:t>taxelor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speciale</w:t>
      </w:r>
      <w:proofErr w:type="spellEnd"/>
      <w:r>
        <w:rPr>
          <w:iCs/>
          <w:lang w:val="fr-FR"/>
        </w:rPr>
        <w:t xml:space="preserve"> și </w:t>
      </w:r>
      <w:proofErr w:type="spellStart"/>
      <w:r>
        <w:rPr>
          <w:iCs/>
          <w:lang w:val="fr-FR"/>
        </w:rPr>
        <w:t>domeniile</w:t>
      </w:r>
      <w:proofErr w:type="spellEnd"/>
      <w:r>
        <w:rPr>
          <w:iCs/>
          <w:lang w:val="fr-FR"/>
        </w:rPr>
        <w:t xml:space="preserve"> de </w:t>
      </w:r>
      <w:proofErr w:type="spellStart"/>
      <w:r>
        <w:rPr>
          <w:iCs/>
          <w:lang w:val="fr-FR"/>
        </w:rPr>
        <w:t>activitate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în</w:t>
      </w:r>
      <w:proofErr w:type="spellEnd"/>
      <w:r>
        <w:rPr>
          <w:iCs/>
          <w:lang w:val="fr-FR"/>
        </w:rPr>
        <w:t xml:space="preserve"> care </w:t>
      </w:r>
      <w:proofErr w:type="spellStart"/>
      <w:r>
        <w:rPr>
          <w:iCs/>
          <w:lang w:val="fr-FR"/>
        </w:rPr>
        <w:t>acestea</w:t>
      </w:r>
      <w:proofErr w:type="spellEnd"/>
      <w:r>
        <w:rPr>
          <w:iCs/>
          <w:lang w:val="fr-FR"/>
        </w:rPr>
        <w:t xml:space="preserve"> pot fi </w:t>
      </w:r>
      <w:proofErr w:type="spellStart"/>
      <w:r>
        <w:rPr>
          <w:iCs/>
          <w:lang w:val="fr-FR"/>
        </w:rPr>
        <w:t>instituite</w:t>
      </w:r>
      <w:proofErr w:type="spellEnd"/>
      <w:r>
        <w:rPr>
          <w:iCs/>
          <w:lang w:val="fr-FR"/>
        </w:rPr>
        <w:t>;</w:t>
      </w:r>
    </w:p>
    <w:p w:rsidR="00EA55FB" w:rsidRPr="00802B85" w:rsidRDefault="00EA55FB" w:rsidP="00EA55FB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r>
        <w:rPr>
          <w:iCs/>
          <w:lang w:val="fr-FR"/>
        </w:rPr>
        <w:t xml:space="preserve">H.C.L. nr. 29/24.04.2023 </w:t>
      </w:r>
      <w:proofErr w:type="spellStart"/>
      <w:r>
        <w:rPr>
          <w:iCs/>
          <w:lang w:val="fr-FR"/>
        </w:rPr>
        <w:t>privind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aprobarea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indexării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impozitelor</w:t>
      </w:r>
      <w:proofErr w:type="spellEnd"/>
      <w:r>
        <w:rPr>
          <w:iCs/>
          <w:lang w:val="fr-FR"/>
        </w:rPr>
        <w:t xml:space="preserve"> și </w:t>
      </w:r>
      <w:proofErr w:type="spellStart"/>
      <w:r>
        <w:rPr>
          <w:iCs/>
          <w:lang w:val="fr-FR"/>
        </w:rPr>
        <w:t>taxelor</w:t>
      </w:r>
      <w:proofErr w:type="spellEnd"/>
      <w:r>
        <w:rPr>
          <w:iCs/>
          <w:lang w:val="fr-FR"/>
        </w:rPr>
        <w:t xml:space="preserve"> locale </w:t>
      </w:r>
      <w:proofErr w:type="spellStart"/>
      <w:r>
        <w:rPr>
          <w:iCs/>
          <w:lang w:val="fr-FR"/>
        </w:rPr>
        <w:t>pe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anul</w:t>
      </w:r>
      <w:proofErr w:type="spellEnd"/>
      <w:r>
        <w:rPr>
          <w:iCs/>
          <w:lang w:val="fr-FR"/>
        </w:rPr>
        <w:t xml:space="preserve"> 2024, </w:t>
      </w:r>
      <w:proofErr w:type="spellStart"/>
      <w:r>
        <w:rPr>
          <w:iCs/>
          <w:lang w:val="fr-FR"/>
        </w:rPr>
        <w:t>cu</w:t>
      </w:r>
      <w:proofErr w:type="spellEnd"/>
      <w:r>
        <w:rPr>
          <w:iCs/>
          <w:lang w:val="fr-FR"/>
        </w:rPr>
        <w:t xml:space="preserve"> rata </w:t>
      </w:r>
      <w:proofErr w:type="spellStart"/>
      <w:r>
        <w:rPr>
          <w:iCs/>
          <w:lang w:val="fr-FR"/>
        </w:rPr>
        <w:t>infla</w:t>
      </w:r>
      <w:proofErr w:type="spellEnd"/>
      <w:r>
        <w:rPr>
          <w:iCs/>
          <w:lang w:val="fr-FR"/>
        </w:rPr>
        <w:t>ț</w:t>
      </w:r>
      <w:proofErr w:type="spellStart"/>
      <w:r>
        <w:rPr>
          <w:iCs/>
          <w:lang w:val="fr-FR"/>
        </w:rPr>
        <w:t>iei</w:t>
      </w:r>
      <w:proofErr w:type="spellEnd"/>
      <w:r>
        <w:rPr>
          <w:iCs/>
          <w:lang w:val="fr-FR"/>
        </w:rPr>
        <w:t xml:space="preserve">, față de </w:t>
      </w:r>
      <w:proofErr w:type="spellStart"/>
      <w:r>
        <w:rPr>
          <w:iCs/>
          <w:lang w:val="fr-FR"/>
        </w:rPr>
        <w:t>nivelul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aplicabil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în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anul</w:t>
      </w:r>
      <w:proofErr w:type="spellEnd"/>
      <w:r>
        <w:rPr>
          <w:iCs/>
          <w:lang w:val="fr-FR"/>
        </w:rPr>
        <w:t xml:space="preserve"> 2023;</w:t>
      </w:r>
    </w:p>
    <w:p w:rsidR="00EA55FB" w:rsidRPr="00802B85" w:rsidRDefault="00EA55FB" w:rsidP="00EA55FB">
      <w:pPr>
        <w:tabs>
          <w:tab w:val="left" w:pos="1134"/>
        </w:tabs>
        <w:ind w:firstLine="851"/>
        <w:jc w:val="both"/>
        <w:rPr>
          <w:lang w:eastAsia="ro-RO"/>
        </w:rPr>
      </w:pPr>
      <w:proofErr w:type="spellStart"/>
      <w:proofErr w:type="gramStart"/>
      <w:r w:rsidRPr="00802B85">
        <w:rPr>
          <w:b/>
          <w:lang w:eastAsia="ro-RO"/>
        </w:rPr>
        <w:t>ținând</w:t>
      </w:r>
      <w:proofErr w:type="spellEnd"/>
      <w:r w:rsidRPr="00802B85">
        <w:rPr>
          <w:b/>
          <w:lang w:eastAsia="ro-RO"/>
        </w:rPr>
        <w:t xml:space="preserve"> </w:t>
      </w:r>
      <w:proofErr w:type="spellStart"/>
      <w:r w:rsidRPr="00802B85">
        <w:rPr>
          <w:b/>
          <w:lang w:eastAsia="ro-RO"/>
        </w:rPr>
        <w:t>seama</w:t>
      </w:r>
      <w:proofErr w:type="spellEnd"/>
      <w:r w:rsidRPr="00802B85">
        <w:rPr>
          <w:lang w:eastAsia="ro-RO"/>
        </w:rPr>
        <w:t xml:space="preserve"> </w:t>
      </w:r>
      <w:r w:rsidRPr="00802B85">
        <w:rPr>
          <w:b/>
          <w:lang w:eastAsia="ro-RO"/>
        </w:rPr>
        <w:t>de</w:t>
      </w:r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prevederile</w:t>
      </w:r>
      <w:proofErr w:type="spellEnd"/>
      <w:r w:rsidRPr="00802B85">
        <w:rPr>
          <w:lang w:eastAsia="ro-RO"/>
        </w:rPr>
        <w:t xml:space="preserve"> art.</w:t>
      </w:r>
      <w:proofErr w:type="gramEnd"/>
      <w:r w:rsidRPr="00802B85">
        <w:rPr>
          <w:lang w:eastAsia="ro-RO"/>
        </w:rPr>
        <w:t xml:space="preserve"> 2 din </w:t>
      </w:r>
      <w:proofErr w:type="spellStart"/>
      <w:r w:rsidRPr="00802B85">
        <w:rPr>
          <w:lang w:eastAsia="ro-RO"/>
        </w:rPr>
        <w:t>Legea</w:t>
      </w:r>
      <w:proofErr w:type="spellEnd"/>
      <w:r w:rsidRPr="00802B85">
        <w:rPr>
          <w:lang w:eastAsia="ro-RO"/>
        </w:rPr>
        <w:t xml:space="preserve"> nr. 351/2001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aprobarea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Planului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amenajare</w:t>
      </w:r>
      <w:proofErr w:type="spellEnd"/>
      <w:r w:rsidRPr="00802B85">
        <w:rPr>
          <w:lang w:eastAsia="ro-RO"/>
        </w:rPr>
        <w:t xml:space="preserve"> a </w:t>
      </w:r>
      <w:proofErr w:type="spellStart"/>
      <w:r w:rsidRPr="00802B85">
        <w:rPr>
          <w:lang w:eastAsia="ro-RO"/>
        </w:rPr>
        <w:t>teritoriului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național</w:t>
      </w:r>
      <w:proofErr w:type="spellEnd"/>
      <w:r w:rsidRPr="00802B85">
        <w:rPr>
          <w:lang w:eastAsia="ro-RO"/>
        </w:rPr>
        <w:t xml:space="preserve"> - </w:t>
      </w:r>
      <w:proofErr w:type="spellStart"/>
      <w:r w:rsidRPr="00802B85">
        <w:rPr>
          <w:lang w:eastAsia="ro-RO"/>
        </w:rPr>
        <w:t>Secțiunea</w:t>
      </w:r>
      <w:proofErr w:type="spellEnd"/>
      <w:r w:rsidRPr="00802B85">
        <w:rPr>
          <w:lang w:eastAsia="ro-RO"/>
        </w:rPr>
        <w:t xml:space="preserve"> </w:t>
      </w:r>
      <w:proofErr w:type="gramStart"/>
      <w:r w:rsidRPr="00802B85">
        <w:rPr>
          <w:lang w:eastAsia="ro-RO"/>
        </w:rPr>
        <w:t>a</w:t>
      </w:r>
      <w:proofErr w:type="gramEnd"/>
      <w:r w:rsidRPr="00802B85">
        <w:rPr>
          <w:lang w:eastAsia="ro-RO"/>
        </w:rPr>
        <w:t xml:space="preserve"> IV-a </w:t>
      </w:r>
      <w:proofErr w:type="spellStart"/>
      <w:r w:rsidRPr="00802B85">
        <w:rPr>
          <w:lang w:eastAsia="ro-RO"/>
        </w:rPr>
        <w:t>Rețeaua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localități</w:t>
      </w:r>
      <w:proofErr w:type="spellEnd"/>
      <w:r w:rsidRPr="00802B85">
        <w:rPr>
          <w:lang w:eastAsia="ro-RO"/>
        </w:rPr>
        <w:t xml:space="preserve">, cu </w:t>
      </w:r>
      <w:proofErr w:type="spellStart"/>
      <w:r w:rsidRPr="00802B85">
        <w:rPr>
          <w:lang w:eastAsia="ro-RO"/>
        </w:rPr>
        <w:t>modificările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completările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ulterioare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coroborate</w:t>
      </w:r>
      <w:proofErr w:type="spellEnd"/>
      <w:r w:rsidRPr="00802B85">
        <w:rPr>
          <w:lang w:eastAsia="ro-RO"/>
        </w:rPr>
        <w:t xml:space="preserve"> cu </w:t>
      </w:r>
      <w:proofErr w:type="spellStart"/>
      <w:r w:rsidRPr="00802B85">
        <w:rPr>
          <w:lang w:eastAsia="ro-RO"/>
        </w:rPr>
        <w:t>cele</w:t>
      </w:r>
      <w:proofErr w:type="spellEnd"/>
      <w:r w:rsidRPr="00802B85">
        <w:rPr>
          <w:lang w:eastAsia="ro-RO"/>
        </w:rPr>
        <w:t xml:space="preserve"> ale </w:t>
      </w:r>
      <w:proofErr w:type="spellStart"/>
      <w:r w:rsidRPr="00802B85">
        <w:rPr>
          <w:lang w:eastAsia="ro-RO"/>
        </w:rPr>
        <w:t>Legii</w:t>
      </w:r>
      <w:proofErr w:type="spellEnd"/>
      <w:r w:rsidRPr="00802B85">
        <w:rPr>
          <w:lang w:eastAsia="ro-RO"/>
        </w:rPr>
        <w:t xml:space="preserve"> nr. 2/1968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organizarea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administrativă</w:t>
      </w:r>
      <w:proofErr w:type="spellEnd"/>
      <w:r w:rsidRPr="00802B85">
        <w:rPr>
          <w:lang w:eastAsia="ro-RO"/>
        </w:rPr>
        <w:t xml:space="preserve"> a </w:t>
      </w:r>
      <w:proofErr w:type="spellStart"/>
      <w:r w:rsidRPr="00802B85">
        <w:rPr>
          <w:lang w:eastAsia="ro-RO"/>
        </w:rPr>
        <w:t>teritoriului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României</w:t>
      </w:r>
      <w:proofErr w:type="spellEnd"/>
      <w:r w:rsidRPr="00802B85">
        <w:rPr>
          <w:lang w:eastAsia="ro-RO"/>
        </w:rPr>
        <w:t xml:space="preserve">, cu </w:t>
      </w:r>
      <w:proofErr w:type="spellStart"/>
      <w:r w:rsidRPr="00802B85">
        <w:rPr>
          <w:lang w:eastAsia="ro-RO"/>
        </w:rPr>
        <w:t>modificările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şi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completările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ulterioare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referitoare</w:t>
      </w:r>
      <w:proofErr w:type="spellEnd"/>
      <w:r w:rsidRPr="00802B85">
        <w:rPr>
          <w:lang w:eastAsia="ro-RO"/>
        </w:rPr>
        <w:t xml:space="preserve"> la </w:t>
      </w:r>
      <w:proofErr w:type="spellStart"/>
      <w:r w:rsidRPr="00802B85">
        <w:rPr>
          <w:lang w:eastAsia="ro-RO"/>
        </w:rPr>
        <w:t>componenţa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unităţilor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administrativ-teritoriale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ierarhizarea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localităților</w:t>
      </w:r>
      <w:proofErr w:type="spellEnd"/>
      <w:r w:rsidRPr="00802B85">
        <w:rPr>
          <w:lang w:eastAsia="ro-RO"/>
        </w:rPr>
        <w:t xml:space="preserve"> la </w:t>
      </w:r>
      <w:proofErr w:type="spellStart"/>
      <w:r w:rsidRPr="00802B85">
        <w:rPr>
          <w:lang w:eastAsia="ro-RO"/>
        </w:rPr>
        <w:t>nivelul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comunei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Hlipiceni</w:t>
      </w:r>
      <w:proofErr w:type="spellEnd"/>
      <w:r w:rsidRPr="00802B85">
        <w:rPr>
          <w:lang w:eastAsia="ro-RO"/>
        </w:rPr>
        <w:t xml:space="preserve"> </w:t>
      </w:r>
      <w:proofErr w:type="spellStart"/>
      <w:proofErr w:type="gramStart"/>
      <w:r w:rsidRPr="00802B85">
        <w:rPr>
          <w:lang w:eastAsia="ro-RO"/>
        </w:rPr>
        <w:t>este</w:t>
      </w:r>
      <w:proofErr w:type="spellEnd"/>
      <w:proofErr w:type="gram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următoarea</w:t>
      </w:r>
      <w:proofErr w:type="spellEnd"/>
      <w:r w:rsidRPr="00802B85">
        <w:rPr>
          <w:lang w:eastAsia="ro-RO"/>
        </w:rPr>
        <w:t>:</w:t>
      </w:r>
    </w:p>
    <w:p w:rsidR="00EA55FB" w:rsidRPr="00802B85" w:rsidRDefault="00EA55FB" w:rsidP="00EA55FB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lang w:eastAsia="ro-RO"/>
        </w:rPr>
      </w:pPr>
      <w:proofErr w:type="spellStart"/>
      <w:r w:rsidRPr="00802B85">
        <w:rPr>
          <w:lang w:eastAsia="ro-RO"/>
        </w:rPr>
        <w:t>Rangul</w:t>
      </w:r>
      <w:proofErr w:type="spellEnd"/>
      <w:r w:rsidRPr="00802B85">
        <w:rPr>
          <w:lang w:eastAsia="ro-RO"/>
        </w:rPr>
        <w:t xml:space="preserve"> IV, </w:t>
      </w:r>
      <w:proofErr w:type="spellStart"/>
      <w:r w:rsidRPr="00802B85">
        <w:rPr>
          <w:lang w:eastAsia="ro-RO"/>
        </w:rPr>
        <w:t>zona</w:t>
      </w:r>
      <w:proofErr w:type="spellEnd"/>
      <w:r w:rsidRPr="00802B85">
        <w:rPr>
          <w:lang w:eastAsia="ro-RO"/>
        </w:rPr>
        <w:t xml:space="preserve"> A </w:t>
      </w:r>
      <w:proofErr w:type="spellStart"/>
      <w:r w:rsidRPr="00802B85">
        <w:rPr>
          <w:lang w:eastAsia="ro-RO"/>
        </w:rPr>
        <w:t>pentru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toate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localitățile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componente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atât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pentru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intravilan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cât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pentru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extravilan</w:t>
      </w:r>
      <w:proofErr w:type="spellEnd"/>
      <w:r w:rsidRPr="00802B85">
        <w:rPr>
          <w:lang w:eastAsia="ro-RO"/>
        </w:rPr>
        <w:t>;</w:t>
      </w:r>
    </w:p>
    <w:p w:rsidR="00EA55FB" w:rsidRPr="00802B85" w:rsidRDefault="00EA55FB" w:rsidP="00EA55FB">
      <w:pPr>
        <w:ind w:firstLine="851"/>
        <w:jc w:val="both"/>
        <w:rPr>
          <w:lang w:eastAsia="ro-RO"/>
        </w:rPr>
      </w:pPr>
      <w:proofErr w:type="spellStart"/>
      <w:proofErr w:type="gramStart"/>
      <w:r w:rsidRPr="00802B85">
        <w:rPr>
          <w:b/>
          <w:lang w:eastAsia="ro-RO"/>
        </w:rPr>
        <w:t>luând</w:t>
      </w:r>
      <w:proofErr w:type="spellEnd"/>
      <w:proofErr w:type="gramEnd"/>
      <w:r w:rsidRPr="00802B85">
        <w:rPr>
          <w:b/>
          <w:lang w:eastAsia="ro-RO"/>
        </w:rPr>
        <w:t xml:space="preserve"> </w:t>
      </w:r>
      <w:proofErr w:type="spellStart"/>
      <w:r w:rsidRPr="00802B85">
        <w:rPr>
          <w:b/>
          <w:lang w:eastAsia="ro-RO"/>
        </w:rPr>
        <w:t>în</w:t>
      </w:r>
      <w:proofErr w:type="spellEnd"/>
      <w:r w:rsidRPr="00802B85">
        <w:rPr>
          <w:b/>
          <w:lang w:eastAsia="ro-RO"/>
        </w:rPr>
        <w:t xml:space="preserve"> </w:t>
      </w:r>
      <w:proofErr w:type="spellStart"/>
      <w:r w:rsidRPr="00802B85">
        <w:rPr>
          <w:b/>
          <w:lang w:eastAsia="ro-RO"/>
        </w:rPr>
        <w:t>considerare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unul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dintre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scopurile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asigurării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autonomiei</w:t>
      </w:r>
      <w:proofErr w:type="spellEnd"/>
      <w:r w:rsidRPr="00802B85">
        <w:rPr>
          <w:lang w:eastAsia="ro-RO"/>
        </w:rPr>
        <w:t xml:space="preserve"> locale care are la </w:t>
      </w:r>
      <w:proofErr w:type="spellStart"/>
      <w:r w:rsidRPr="00802B85">
        <w:rPr>
          <w:lang w:eastAsia="ro-RO"/>
        </w:rPr>
        <w:t>bază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dreptul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să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instituie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să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perceapă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impozite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taxe</w:t>
      </w:r>
      <w:proofErr w:type="spellEnd"/>
      <w:r w:rsidRPr="00802B85">
        <w:rPr>
          <w:lang w:eastAsia="ro-RO"/>
        </w:rPr>
        <w:t xml:space="preserve"> locale, </w:t>
      </w:r>
      <w:proofErr w:type="spellStart"/>
      <w:r w:rsidRPr="00802B85">
        <w:rPr>
          <w:lang w:eastAsia="ro-RO"/>
        </w:rPr>
        <w:t>pe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fondul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constituirii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resurse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financiare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pentru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finanțarea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activităților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stabilite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în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competența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acestor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autorități</w:t>
      </w:r>
      <w:proofErr w:type="spellEnd"/>
      <w:r w:rsidRPr="00802B85">
        <w:rPr>
          <w:lang w:eastAsia="ro-RO"/>
        </w:rPr>
        <w:t>,</w:t>
      </w:r>
    </w:p>
    <w:p w:rsidR="00EA55FB" w:rsidRDefault="00EA55FB" w:rsidP="00EA55FB">
      <w:pPr>
        <w:spacing w:after="120"/>
        <w:ind w:firstLine="851"/>
        <w:jc w:val="both"/>
        <w:rPr>
          <w:lang w:val="fr-FR"/>
        </w:rPr>
      </w:pPr>
      <w:proofErr w:type="spellStart"/>
      <w:proofErr w:type="gramStart"/>
      <w:r w:rsidRPr="00802B85">
        <w:rPr>
          <w:b/>
          <w:lang w:val="fr-FR"/>
        </w:rPr>
        <w:t>ţinând</w:t>
      </w:r>
      <w:proofErr w:type="spellEnd"/>
      <w:proofErr w:type="gramEnd"/>
      <w:r w:rsidRPr="00802B85">
        <w:rPr>
          <w:b/>
          <w:lang w:val="fr-FR"/>
        </w:rPr>
        <w:t xml:space="preserve"> </w:t>
      </w:r>
      <w:proofErr w:type="spellStart"/>
      <w:r w:rsidRPr="00802B85">
        <w:rPr>
          <w:b/>
          <w:lang w:val="fr-FR"/>
        </w:rPr>
        <w:t>seama</w:t>
      </w:r>
      <w:proofErr w:type="spellEnd"/>
      <w:r w:rsidRPr="00802B85">
        <w:rPr>
          <w:b/>
          <w:lang w:val="fr-FR"/>
        </w:rPr>
        <w:t xml:space="preserve"> de</w:t>
      </w:r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necesităţile</w:t>
      </w:r>
      <w:proofErr w:type="spellEnd"/>
      <w:r w:rsidRPr="00802B85">
        <w:rPr>
          <w:lang w:val="fr-FR"/>
        </w:rPr>
        <w:t xml:space="preserve"> de </w:t>
      </w:r>
      <w:proofErr w:type="spellStart"/>
      <w:r w:rsidRPr="00802B85">
        <w:rPr>
          <w:lang w:val="fr-FR"/>
        </w:rPr>
        <w:t>realizare</w:t>
      </w:r>
      <w:proofErr w:type="spellEnd"/>
      <w:r w:rsidRPr="00802B85">
        <w:rPr>
          <w:lang w:val="fr-FR"/>
        </w:rPr>
        <w:t xml:space="preserve"> a </w:t>
      </w:r>
      <w:proofErr w:type="spellStart"/>
      <w:r w:rsidRPr="00802B85">
        <w:rPr>
          <w:lang w:val="fr-FR"/>
        </w:rPr>
        <w:t>veniturilor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proprii</w:t>
      </w:r>
      <w:proofErr w:type="spellEnd"/>
      <w:r w:rsidRPr="00802B85">
        <w:rPr>
          <w:lang w:val="fr-FR"/>
        </w:rPr>
        <w:t xml:space="preserve"> ale </w:t>
      </w:r>
      <w:proofErr w:type="spellStart"/>
      <w:r w:rsidRPr="00802B85">
        <w:rPr>
          <w:lang w:val="fr-FR"/>
        </w:rPr>
        <w:t>bugetului</w:t>
      </w:r>
      <w:proofErr w:type="spellEnd"/>
      <w:r w:rsidRPr="00802B85">
        <w:rPr>
          <w:lang w:val="fr-FR"/>
        </w:rPr>
        <w:t xml:space="preserve"> local </w:t>
      </w:r>
      <w:proofErr w:type="spellStart"/>
      <w:r w:rsidRPr="00802B85">
        <w:rPr>
          <w:lang w:val="fr-FR"/>
        </w:rPr>
        <w:t>pentru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anul</w:t>
      </w:r>
      <w:proofErr w:type="spellEnd"/>
      <w:r w:rsidRPr="00802B85">
        <w:rPr>
          <w:lang w:val="fr-FR"/>
        </w:rPr>
        <w:t xml:space="preserve"> 20</w:t>
      </w:r>
      <w:r>
        <w:rPr>
          <w:lang w:val="fr-FR"/>
        </w:rPr>
        <w:t>24</w:t>
      </w:r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în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scopul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asigurării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finanţării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cheltuielilor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publice</w:t>
      </w:r>
      <w:proofErr w:type="spellEnd"/>
      <w:r w:rsidRPr="00802B85">
        <w:rPr>
          <w:lang w:val="fr-FR"/>
        </w:rPr>
        <w:t xml:space="preserve"> locale, </w:t>
      </w:r>
      <w:proofErr w:type="spellStart"/>
      <w:r w:rsidRPr="00802B85">
        <w:rPr>
          <w:lang w:val="fr-FR"/>
        </w:rPr>
        <w:t>pe</w:t>
      </w:r>
      <w:proofErr w:type="spellEnd"/>
      <w:r w:rsidRPr="00802B85">
        <w:rPr>
          <w:lang w:val="fr-FR"/>
        </w:rPr>
        <w:t xml:space="preserve"> de o parte, </w:t>
      </w:r>
      <w:proofErr w:type="spellStart"/>
      <w:r w:rsidRPr="00802B85">
        <w:rPr>
          <w:lang w:val="fr-FR"/>
        </w:rPr>
        <w:t>precum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şi</w:t>
      </w:r>
      <w:proofErr w:type="spellEnd"/>
      <w:r w:rsidRPr="00802B85">
        <w:rPr>
          <w:lang w:val="fr-FR"/>
        </w:rPr>
        <w:t xml:space="preserve"> de </w:t>
      </w:r>
      <w:proofErr w:type="spellStart"/>
      <w:r w:rsidRPr="00802B85">
        <w:rPr>
          <w:lang w:val="fr-FR"/>
        </w:rPr>
        <w:t>condiţiile</w:t>
      </w:r>
      <w:proofErr w:type="spellEnd"/>
      <w:r w:rsidRPr="00802B85">
        <w:rPr>
          <w:lang w:val="fr-FR"/>
        </w:rPr>
        <w:t xml:space="preserve"> locale </w:t>
      </w:r>
      <w:proofErr w:type="spellStart"/>
      <w:r w:rsidRPr="00802B85">
        <w:rPr>
          <w:lang w:val="fr-FR"/>
        </w:rPr>
        <w:t>specifice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zonei</w:t>
      </w:r>
      <w:proofErr w:type="spellEnd"/>
      <w:r w:rsidRPr="00802B85">
        <w:rPr>
          <w:lang w:val="fr-FR"/>
        </w:rPr>
        <w:t xml:space="preserve">, </w:t>
      </w:r>
      <w:proofErr w:type="spellStart"/>
      <w:r w:rsidRPr="00802B85">
        <w:rPr>
          <w:lang w:val="fr-FR"/>
        </w:rPr>
        <w:t>pe</w:t>
      </w:r>
      <w:proofErr w:type="spellEnd"/>
      <w:r w:rsidRPr="00802B85">
        <w:rPr>
          <w:lang w:val="fr-FR"/>
        </w:rPr>
        <w:t xml:space="preserve"> de </w:t>
      </w:r>
      <w:proofErr w:type="spellStart"/>
      <w:r w:rsidRPr="00802B85">
        <w:rPr>
          <w:lang w:val="fr-FR"/>
        </w:rPr>
        <w:t>altă</w:t>
      </w:r>
      <w:proofErr w:type="spellEnd"/>
      <w:r w:rsidRPr="00802B85">
        <w:rPr>
          <w:lang w:val="fr-FR"/>
        </w:rPr>
        <w:t xml:space="preserve"> parte,</w:t>
      </w:r>
    </w:p>
    <w:p w:rsidR="00EA55FB" w:rsidRPr="00816EC2" w:rsidRDefault="00EA55FB" w:rsidP="00EA55FB">
      <w:pPr>
        <w:ind w:firstLine="708"/>
        <w:jc w:val="both"/>
      </w:pPr>
      <w:proofErr w:type="spellStart"/>
      <w:proofErr w:type="gramStart"/>
      <w:r w:rsidRPr="00DE33B8">
        <w:rPr>
          <w:color w:val="000000"/>
          <w:lang w:eastAsia="ro-RO"/>
        </w:rPr>
        <w:t>Realizând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publicarea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anunțului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privind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elaborarea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proiectului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Hotărârii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Consiliului</w:t>
      </w:r>
      <w:proofErr w:type="spellEnd"/>
      <w:r w:rsidRPr="00DE33B8">
        <w:rPr>
          <w:color w:val="000000"/>
          <w:lang w:eastAsia="ro-RO"/>
        </w:rPr>
        <w:t xml:space="preserve"> </w:t>
      </w:r>
      <w:r>
        <w:rPr>
          <w:color w:val="000000"/>
          <w:lang w:eastAsia="ro-RO"/>
        </w:rPr>
        <w:t>l</w:t>
      </w:r>
      <w:r w:rsidRPr="00DE33B8">
        <w:rPr>
          <w:color w:val="000000"/>
          <w:lang w:eastAsia="ro-RO"/>
        </w:rPr>
        <w:t xml:space="preserve">ocal </w:t>
      </w:r>
      <w:proofErr w:type="spellStart"/>
      <w:r w:rsidRPr="00DE33B8">
        <w:rPr>
          <w:color w:val="000000"/>
          <w:lang w:eastAsia="ro-RO"/>
        </w:rPr>
        <w:t>privind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stabilirea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impozitelor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si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taxelor</w:t>
      </w:r>
      <w:proofErr w:type="spellEnd"/>
      <w:r w:rsidRPr="00DE33B8">
        <w:rPr>
          <w:color w:val="000000"/>
          <w:lang w:eastAsia="ro-RO"/>
        </w:rPr>
        <w:t xml:space="preserve"> locale, </w:t>
      </w:r>
      <w:proofErr w:type="spellStart"/>
      <w:r w:rsidRPr="00DE33B8">
        <w:rPr>
          <w:color w:val="000000"/>
          <w:lang w:eastAsia="ro-RO"/>
        </w:rPr>
        <w:t>precum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si</w:t>
      </w:r>
      <w:proofErr w:type="spellEnd"/>
      <w:r w:rsidRPr="00DE33B8">
        <w:rPr>
          <w:color w:val="000000"/>
          <w:lang w:eastAsia="ro-RO"/>
        </w:rPr>
        <w:t xml:space="preserve"> a </w:t>
      </w:r>
      <w:proofErr w:type="spellStart"/>
      <w:r w:rsidRPr="00DE33B8">
        <w:rPr>
          <w:color w:val="000000"/>
          <w:lang w:eastAsia="ro-RO"/>
        </w:rPr>
        <w:t>taxelor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speciale</w:t>
      </w:r>
      <w:proofErr w:type="spellEnd"/>
      <w:r w:rsidRPr="00DE33B8">
        <w:rPr>
          <w:color w:val="000000"/>
          <w:lang w:eastAsia="ro-RO"/>
        </w:rPr>
        <w:t xml:space="preserve">, </w:t>
      </w:r>
      <w:proofErr w:type="spellStart"/>
      <w:r w:rsidRPr="00DE33B8">
        <w:rPr>
          <w:color w:val="000000"/>
          <w:lang w:eastAsia="ro-RO"/>
        </w:rPr>
        <w:t>pe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anul</w:t>
      </w:r>
      <w:proofErr w:type="spellEnd"/>
      <w:r w:rsidRPr="00DE33B8">
        <w:rPr>
          <w:color w:val="000000"/>
          <w:lang w:eastAsia="ro-RO"/>
        </w:rPr>
        <w:t xml:space="preserve"> 20</w:t>
      </w:r>
      <w:r>
        <w:rPr>
          <w:color w:val="000000"/>
          <w:lang w:eastAsia="ro-RO"/>
        </w:rPr>
        <w:t>24</w:t>
      </w:r>
      <w:r w:rsidRPr="00DE33B8">
        <w:rPr>
          <w:color w:val="000000"/>
          <w:lang w:eastAsia="ro-RO"/>
        </w:rPr>
        <w:t xml:space="preserve">, </w:t>
      </w:r>
      <w:proofErr w:type="spellStart"/>
      <w:r w:rsidRPr="00DE33B8">
        <w:rPr>
          <w:color w:val="000000"/>
          <w:lang w:eastAsia="ro-RO"/>
        </w:rPr>
        <w:t>în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contextul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prevederilor</w:t>
      </w:r>
      <w:proofErr w:type="spellEnd"/>
      <w:r w:rsidRPr="00DE33B8">
        <w:rPr>
          <w:color w:val="000000"/>
          <w:lang w:eastAsia="ro-RO"/>
        </w:rPr>
        <w:t xml:space="preserve"> art.</w:t>
      </w:r>
      <w:proofErr w:type="gramEnd"/>
      <w:r w:rsidRPr="00DE33B8">
        <w:rPr>
          <w:color w:val="000000"/>
          <w:lang w:eastAsia="ro-RO"/>
        </w:rPr>
        <w:t xml:space="preserve"> 7 din </w:t>
      </w:r>
      <w:proofErr w:type="spellStart"/>
      <w:r w:rsidRPr="00DE33B8">
        <w:rPr>
          <w:color w:val="000000"/>
          <w:lang w:eastAsia="ro-RO"/>
        </w:rPr>
        <w:t>Lege</w:t>
      </w:r>
      <w:proofErr w:type="spellEnd"/>
      <w:r w:rsidRPr="00DE33B8">
        <w:rPr>
          <w:color w:val="000000"/>
          <w:lang w:eastAsia="ro-RO"/>
        </w:rPr>
        <w:t xml:space="preserve"> nr. </w:t>
      </w:r>
      <w:proofErr w:type="gramStart"/>
      <w:r w:rsidRPr="00DE33B8">
        <w:rPr>
          <w:color w:val="000000"/>
          <w:lang w:eastAsia="ro-RO"/>
        </w:rPr>
        <w:t xml:space="preserve">52/2003 </w:t>
      </w:r>
      <w:proofErr w:type="spellStart"/>
      <w:r w:rsidRPr="00DE33B8">
        <w:rPr>
          <w:color w:val="000000"/>
          <w:lang w:eastAsia="ro-RO"/>
        </w:rPr>
        <w:t>privind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transparenta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decizională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în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administrația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publică</w:t>
      </w:r>
      <w:proofErr w:type="spellEnd"/>
      <w:r w:rsidRPr="00DE33B8">
        <w:rPr>
          <w:color w:val="000000"/>
          <w:lang w:eastAsia="ro-RO"/>
        </w:rPr>
        <w:t xml:space="preserve">, cu </w:t>
      </w:r>
      <w:proofErr w:type="spellStart"/>
      <w:r w:rsidRPr="00DE33B8">
        <w:rPr>
          <w:color w:val="000000"/>
          <w:lang w:eastAsia="ro-RO"/>
        </w:rPr>
        <w:t>completările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ulterioare</w:t>
      </w:r>
      <w:proofErr w:type="spellEnd"/>
      <w:r w:rsidRPr="00C02250">
        <w:t xml:space="preserve"> </w:t>
      </w:r>
      <w:proofErr w:type="spellStart"/>
      <w:r w:rsidRPr="00C02250">
        <w:t>și</w:t>
      </w:r>
      <w:proofErr w:type="spellEnd"/>
      <w:r w:rsidRPr="00C02250">
        <w:t xml:space="preserve"> art.</w:t>
      </w:r>
      <w:proofErr w:type="gramEnd"/>
      <w:r w:rsidRPr="00C02250">
        <w:t xml:space="preserve"> </w:t>
      </w:r>
      <w:proofErr w:type="gramStart"/>
      <w:r w:rsidRPr="00C02250">
        <w:t xml:space="preserve">8 </w:t>
      </w:r>
      <w:proofErr w:type="spellStart"/>
      <w:r w:rsidRPr="00C02250">
        <w:t>alin</w:t>
      </w:r>
      <w:proofErr w:type="spellEnd"/>
      <w:r w:rsidRPr="00C02250">
        <w:t>.</w:t>
      </w:r>
      <w:proofErr w:type="gramEnd"/>
      <w:r w:rsidRPr="00C02250">
        <w:t xml:space="preserve"> (1) </w:t>
      </w:r>
      <w:proofErr w:type="gramStart"/>
      <w:r w:rsidRPr="00C02250">
        <w:t>din</w:t>
      </w:r>
      <w:proofErr w:type="gramEnd"/>
      <w:r w:rsidRPr="00C02250">
        <w:t xml:space="preserve"> O.U.G. nr. 57/20</w:t>
      </w:r>
      <w:r>
        <w:t xml:space="preserve">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proofErr w:type="gramStart"/>
      <w:r>
        <w:t xml:space="preserve">, </w:t>
      </w:r>
      <w:r w:rsidRPr="00DE33B8">
        <w:rPr>
          <w:color w:val="000000"/>
          <w:lang w:eastAsia="ro-RO"/>
        </w:rPr>
        <w:t xml:space="preserve"> la</w:t>
      </w:r>
      <w:proofErr w:type="gram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Primărie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în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spațiul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accesibil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publicului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și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pe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pagina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oficială</w:t>
      </w:r>
      <w:proofErr w:type="spellEnd"/>
      <w:r>
        <w:rPr>
          <w:color w:val="000000"/>
          <w:lang w:eastAsia="ro-RO"/>
        </w:rPr>
        <w:t xml:space="preserve"> de internet a </w:t>
      </w:r>
      <w:proofErr w:type="spellStart"/>
      <w:r>
        <w:rPr>
          <w:color w:val="000000"/>
          <w:lang w:eastAsia="ro-RO"/>
        </w:rPr>
        <w:t>instituției</w:t>
      </w:r>
      <w:proofErr w:type="spellEnd"/>
      <w:r w:rsidRPr="00DE33B8">
        <w:rPr>
          <w:color w:val="000000"/>
          <w:lang w:eastAsia="ro-RO"/>
        </w:rPr>
        <w:t xml:space="preserve">; </w:t>
      </w:r>
    </w:p>
    <w:p w:rsidR="00EA55FB" w:rsidRPr="00913059" w:rsidRDefault="00EA55FB" w:rsidP="00EA55FB">
      <w:pPr>
        <w:ind w:firstLine="720"/>
        <w:jc w:val="both"/>
      </w:pPr>
      <w:proofErr w:type="spellStart"/>
      <w:r>
        <w:rPr>
          <w:b/>
        </w:rPr>
        <w:t>Î</w:t>
      </w:r>
      <w:r w:rsidRPr="00913059">
        <w:rPr>
          <w:b/>
        </w:rPr>
        <w:t>n</w:t>
      </w:r>
      <w:proofErr w:type="spellEnd"/>
      <w:r w:rsidRPr="00913059">
        <w:rPr>
          <w:b/>
        </w:rPr>
        <w:t xml:space="preserve"> </w:t>
      </w:r>
      <w:proofErr w:type="spellStart"/>
      <w:proofErr w:type="gramStart"/>
      <w:r w:rsidRPr="00913059">
        <w:rPr>
          <w:b/>
        </w:rPr>
        <w:t>temeiul</w:t>
      </w:r>
      <w:proofErr w:type="spellEnd"/>
      <w:r w:rsidRPr="00913059">
        <w:rPr>
          <w:b/>
        </w:rPr>
        <w:t xml:space="preserve">  </w:t>
      </w:r>
      <w:proofErr w:type="spellStart"/>
      <w:r w:rsidRPr="00913059">
        <w:rPr>
          <w:b/>
        </w:rPr>
        <w:t>prevederilor</w:t>
      </w:r>
      <w:proofErr w:type="spellEnd"/>
      <w:proofErr w:type="gramEnd"/>
      <w:r w:rsidRPr="00913059">
        <w:rPr>
          <w:b/>
        </w:rPr>
        <w:t xml:space="preserve"> </w:t>
      </w:r>
      <w:r w:rsidRPr="00913059">
        <w:t xml:space="preserve">art. </w:t>
      </w:r>
      <w:proofErr w:type="gramStart"/>
      <w:r w:rsidRPr="00913059">
        <w:t xml:space="preserve">129 </w:t>
      </w:r>
      <w:proofErr w:type="spellStart"/>
      <w:r w:rsidRPr="00913059">
        <w:t>alin</w:t>
      </w:r>
      <w:proofErr w:type="spellEnd"/>
      <w:r w:rsidRPr="00913059">
        <w:t>.</w:t>
      </w:r>
      <w:proofErr w:type="gramEnd"/>
      <w:r w:rsidRPr="00913059">
        <w:t xml:space="preserve"> (1), art. </w:t>
      </w:r>
      <w:proofErr w:type="gramStart"/>
      <w:r w:rsidRPr="00913059">
        <w:t xml:space="preserve">139 </w:t>
      </w:r>
      <w:proofErr w:type="spellStart"/>
      <w:r w:rsidRPr="00913059">
        <w:t>alin</w:t>
      </w:r>
      <w:proofErr w:type="spellEnd"/>
      <w:r w:rsidRPr="00913059">
        <w:t>.</w:t>
      </w:r>
      <w:proofErr w:type="gramEnd"/>
      <w:r w:rsidRPr="00913059">
        <w:t xml:space="preserve"> (1) </w:t>
      </w:r>
      <w:proofErr w:type="spellStart"/>
      <w:r w:rsidRPr="00913059">
        <w:t>și</w:t>
      </w:r>
      <w:proofErr w:type="spellEnd"/>
      <w:r w:rsidRPr="00913059">
        <w:t xml:space="preserve"> art. </w:t>
      </w:r>
      <w:proofErr w:type="gramStart"/>
      <w:r w:rsidRPr="00913059">
        <w:t xml:space="preserve">196 </w:t>
      </w:r>
      <w:proofErr w:type="spellStart"/>
      <w:r w:rsidRPr="00913059">
        <w:t>alin</w:t>
      </w:r>
      <w:proofErr w:type="spellEnd"/>
      <w:r w:rsidRPr="00913059">
        <w:t>.</w:t>
      </w:r>
      <w:proofErr w:type="gramEnd"/>
      <w:r w:rsidRPr="00913059">
        <w:t xml:space="preserve"> (1) </w:t>
      </w:r>
      <w:proofErr w:type="gramStart"/>
      <w:r w:rsidRPr="00913059">
        <w:t>lit</w:t>
      </w:r>
      <w:proofErr w:type="gramEnd"/>
      <w:r w:rsidRPr="00913059">
        <w:t xml:space="preserve">. a) </w:t>
      </w:r>
      <w:proofErr w:type="gramStart"/>
      <w:r w:rsidRPr="00913059">
        <w:t>din</w:t>
      </w:r>
      <w:proofErr w:type="gramEnd"/>
      <w:r w:rsidRPr="00913059">
        <w:t xml:space="preserve"> O.U.G. nr. 57/2019 </w:t>
      </w:r>
      <w:proofErr w:type="spellStart"/>
      <w:r w:rsidRPr="00913059">
        <w:t>privind</w:t>
      </w:r>
      <w:proofErr w:type="spellEnd"/>
      <w:r w:rsidRPr="00913059">
        <w:t xml:space="preserve"> </w:t>
      </w:r>
      <w:proofErr w:type="spellStart"/>
      <w:r w:rsidRPr="00913059">
        <w:t>Codul</w:t>
      </w:r>
      <w:proofErr w:type="spellEnd"/>
      <w:r w:rsidRPr="00913059">
        <w:t xml:space="preserve"> </w:t>
      </w:r>
      <w:proofErr w:type="spellStart"/>
      <w:r w:rsidRPr="00913059">
        <w:t>administrativ</w:t>
      </w:r>
      <w:proofErr w:type="spellEnd"/>
      <w:r w:rsidRPr="00913059">
        <w:t xml:space="preserve">, </w:t>
      </w:r>
    </w:p>
    <w:p w:rsidR="00EA55FB" w:rsidRPr="00DE33B8" w:rsidRDefault="00EA55FB" w:rsidP="00EA55FB">
      <w:pPr>
        <w:tabs>
          <w:tab w:val="left" w:pos="1134"/>
        </w:tabs>
        <w:jc w:val="both"/>
        <w:rPr>
          <w:color w:val="000000"/>
          <w:sz w:val="22"/>
          <w:szCs w:val="22"/>
          <w:lang w:eastAsia="ro-RO"/>
        </w:rPr>
      </w:pPr>
    </w:p>
    <w:p w:rsidR="00EA55FB" w:rsidRDefault="00EA55FB" w:rsidP="00EA55FB">
      <w:pPr>
        <w:ind w:firstLine="851"/>
        <w:jc w:val="center"/>
        <w:rPr>
          <w:b/>
          <w:u w:val="single"/>
          <w:lang w:eastAsia="ro-RO"/>
        </w:rPr>
      </w:pPr>
      <w:r w:rsidRPr="00802B85">
        <w:rPr>
          <w:b/>
          <w:u w:val="single"/>
          <w:lang w:eastAsia="ro-RO"/>
        </w:rPr>
        <w:t>HOTĂRĂȘTE:</w:t>
      </w:r>
    </w:p>
    <w:p w:rsidR="00EA55FB" w:rsidRPr="00802B85" w:rsidRDefault="00EA55FB" w:rsidP="00EA55FB">
      <w:pPr>
        <w:ind w:firstLine="851"/>
        <w:jc w:val="center"/>
        <w:rPr>
          <w:lang w:eastAsia="ro-RO"/>
        </w:rPr>
      </w:pPr>
    </w:p>
    <w:p w:rsidR="00EA55FB" w:rsidRPr="00802B85" w:rsidRDefault="00EA55FB" w:rsidP="00EA55FB">
      <w:pPr>
        <w:ind w:firstLine="851"/>
        <w:jc w:val="both"/>
        <w:rPr>
          <w:bCs/>
          <w:lang w:eastAsia="ro-RO"/>
        </w:rPr>
      </w:pPr>
      <w:bookmarkStart w:id="0" w:name="ref%2523A1"/>
      <w:bookmarkStart w:id="1" w:name="tree%252368"/>
      <w:bookmarkEnd w:id="0"/>
      <w:proofErr w:type="gramStart"/>
      <w:r w:rsidRPr="00802B85">
        <w:rPr>
          <w:b/>
          <w:bCs/>
          <w:u w:val="single"/>
          <w:lang w:eastAsia="ro-RO"/>
        </w:rPr>
        <w:lastRenderedPageBreak/>
        <w:t>Art.1.</w:t>
      </w:r>
      <w:r w:rsidRPr="00802B85">
        <w:rPr>
          <w:b/>
          <w:bCs/>
          <w:lang w:eastAsia="ro-RO"/>
        </w:rPr>
        <w:t xml:space="preserve"> -</w:t>
      </w:r>
      <w:r w:rsidRPr="00802B85">
        <w:rPr>
          <w:bCs/>
          <w:lang w:eastAsia="ro-RO"/>
        </w:rPr>
        <w:t xml:space="preserve"> (1) </w:t>
      </w:r>
      <w:proofErr w:type="spellStart"/>
      <w:r w:rsidRPr="00802B85">
        <w:rPr>
          <w:bCs/>
          <w:lang w:eastAsia="ro-RO"/>
        </w:rPr>
        <w:t>În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anul</w:t>
      </w:r>
      <w:proofErr w:type="spellEnd"/>
      <w:r w:rsidRPr="00802B85">
        <w:rPr>
          <w:bCs/>
          <w:lang w:eastAsia="ro-RO"/>
        </w:rPr>
        <w:t xml:space="preserve"> 20</w:t>
      </w:r>
      <w:r>
        <w:rPr>
          <w:bCs/>
          <w:lang w:eastAsia="ro-RO"/>
        </w:rPr>
        <w:t>24</w:t>
      </w:r>
      <w:r w:rsidRPr="00802B85">
        <w:rPr>
          <w:bCs/>
          <w:lang w:eastAsia="ro-RO"/>
        </w:rPr>
        <w:t xml:space="preserve">, </w:t>
      </w:r>
      <w:proofErr w:type="spellStart"/>
      <w:r w:rsidRPr="00802B85">
        <w:rPr>
          <w:bCs/>
          <w:lang w:eastAsia="ro-RO"/>
        </w:rPr>
        <w:t>impozitele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și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taxele</w:t>
      </w:r>
      <w:proofErr w:type="spellEnd"/>
      <w:r w:rsidRPr="00802B85">
        <w:rPr>
          <w:bCs/>
          <w:lang w:eastAsia="ro-RO"/>
        </w:rPr>
        <w:t xml:space="preserve"> locale, </w:t>
      </w:r>
      <w:proofErr w:type="spellStart"/>
      <w:r w:rsidRPr="00802B85">
        <w:rPr>
          <w:bCs/>
          <w:lang w:eastAsia="ro-RO"/>
        </w:rPr>
        <w:t>precum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și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taxele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speciale</w:t>
      </w:r>
      <w:proofErr w:type="spellEnd"/>
      <w:r w:rsidRPr="00802B85">
        <w:rPr>
          <w:bCs/>
          <w:lang w:eastAsia="ro-RO"/>
        </w:rPr>
        <w:t xml:space="preserve"> se </w:t>
      </w:r>
      <w:proofErr w:type="spellStart"/>
      <w:r w:rsidRPr="00802B85">
        <w:rPr>
          <w:bCs/>
          <w:lang w:eastAsia="ro-RO"/>
        </w:rPr>
        <w:t>stabilesc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potrivit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prezentei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hotărâri</w:t>
      </w:r>
      <w:proofErr w:type="spellEnd"/>
      <w:r w:rsidRPr="00802B85">
        <w:rPr>
          <w:bCs/>
          <w:lang w:eastAsia="ro-RO"/>
        </w:rPr>
        <w:t>.</w:t>
      </w:r>
      <w:proofErr w:type="gramEnd"/>
    </w:p>
    <w:p w:rsidR="00EA55FB" w:rsidRPr="00802B85" w:rsidRDefault="00EA55FB" w:rsidP="00EA55FB">
      <w:pPr>
        <w:ind w:firstLine="851"/>
        <w:jc w:val="both"/>
        <w:rPr>
          <w:lang w:eastAsia="ro-RO"/>
        </w:rPr>
      </w:pPr>
      <w:r w:rsidRPr="00802B85">
        <w:rPr>
          <w:bCs/>
          <w:lang w:eastAsia="ro-RO"/>
        </w:rPr>
        <w:t xml:space="preserve">(2) </w:t>
      </w:r>
      <w:proofErr w:type="spellStart"/>
      <w:r w:rsidRPr="00802B85">
        <w:rPr>
          <w:bCs/>
          <w:lang w:eastAsia="ro-RO"/>
        </w:rPr>
        <w:t>Tabloul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cuprinzând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cotele</w:t>
      </w:r>
      <w:proofErr w:type="spellEnd"/>
      <w:r w:rsidRPr="00802B85">
        <w:rPr>
          <w:bCs/>
          <w:lang w:eastAsia="ro-RO"/>
        </w:rPr>
        <w:t xml:space="preserve">, </w:t>
      </w:r>
      <w:proofErr w:type="spellStart"/>
      <w:r w:rsidRPr="00802B85">
        <w:rPr>
          <w:bCs/>
          <w:lang w:eastAsia="ro-RO"/>
        </w:rPr>
        <w:t>valorile</w:t>
      </w:r>
      <w:proofErr w:type="spellEnd"/>
      <w:r w:rsidRPr="00802B85">
        <w:rPr>
          <w:bCs/>
          <w:lang w:eastAsia="ro-RO"/>
        </w:rPr>
        <w:t xml:space="preserve">  </w:t>
      </w:r>
      <w:proofErr w:type="spellStart"/>
      <w:r w:rsidRPr="00802B85">
        <w:rPr>
          <w:bCs/>
          <w:lang w:eastAsia="ro-RO"/>
        </w:rPr>
        <w:t>impozabile</w:t>
      </w:r>
      <w:proofErr w:type="spellEnd"/>
      <w:r w:rsidRPr="00802B85">
        <w:rPr>
          <w:bCs/>
          <w:lang w:eastAsia="ro-RO"/>
        </w:rPr>
        <w:t xml:space="preserve">, </w:t>
      </w:r>
      <w:proofErr w:type="spellStart"/>
      <w:r w:rsidRPr="00802B85">
        <w:rPr>
          <w:bCs/>
          <w:lang w:eastAsia="ro-RO"/>
        </w:rPr>
        <w:t>nivelurile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impozitelor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și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taxelor</w:t>
      </w:r>
      <w:proofErr w:type="spellEnd"/>
      <w:r w:rsidRPr="00802B85">
        <w:rPr>
          <w:bCs/>
          <w:lang w:eastAsia="ro-RO"/>
        </w:rPr>
        <w:t xml:space="preserve"> locale, </w:t>
      </w:r>
      <w:proofErr w:type="spellStart"/>
      <w:r w:rsidRPr="00802B85">
        <w:rPr>
          <w:bCs/>
          <w:lang w:eastAsia="ro-RO"/>
        </w:rPr>
        <w:t>taxele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speciale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și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amenzile</w:t>
      </w:r>
      <w:proofErr w:type="spellEnd"/>
      <w:r w:rsidRPr="00802B85">
        <w:rPr>
          <w:bCs/>
          <w:lang w:eastAsia="ro-RO"/>
        </w:rPr>
        <w:t xml:space="preserve"> care se </w:t>
      </w:r>
      <w:proofErr w:type="spellStart"/>
      <w:r w:rsidRPr="00802B85">
        <w:rPr>
          <w:bCs/>
          <w:lang w:eastAsia="ro-RO"/>
        </w:rPr>
        <w:t>stabilesc</w:t>
      </w:r>
      <w:proofErr w:type="spellEnd"/>
      <w:r w:rsidRPr="00802B85">
        <w:rPr>
          <w:bCs/>
          <w:lang w:eastAsia="ro-RO"/>
        </w:rPr>
        <w:t xml:space="preserve">, se </w:t>
      </w:r>
      <w:proofErr w:type="spellStart"/>
      <w:r w:rsidRPr="00802B85">
        <w:rPr>
          <w:bCs/>
          <w:lang w:eastAsia="ro-RO"/>
        </w:rPr>
        <w:t>actualizează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sau</w:t>
      </w:r>
      <w:proofErr w:type="spellEnd"/>
      <w:r w:rsidRPr="00802B85">
        <w:rPr>
          <w:bCs/>
          <w:lang w:eastAsia="ro-RO"/>
        </w:rPr>
        <w:t xml:space="preserve"> se </w:t>
      </w:r>
      <w:proofErr w:type="spellStart"/>
      <w:r w:rsidRPr="00802B85">
        <w:rPr>
          <w:bCs/>
          <w:lang w:eastAsia="ro-RO"/>
        </w:rPr>
        <w:t>ajustează</w:t>
      </w:r>
      <w:proofErr w:type="spellEnd"/>
      <w:r w:rsidRPr="00802B85">
        <w:rPr>
          <w:bCs/>
          <w:lang w:eastAsia="ro-RO"/>
        </w:rPr>
        <w:t xml:space="preserve">, </w:t>
      </w:r>
      <w:proofErr w:type="spellStart"/>
      <w:r w:rsidRPr="00802B85">
        <w:rPr>
          <w:bCs/>
          <w:lang w:eastAsia="ro-RO"/>
        </w:rPr>
        <w:t>după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caz</w:t>
      </w:r>
      <w:proofErr w:type="spellEnd"/>
      <w:r w:rsidRPr="00802B85">
        <w:rPr>
          <w:bCs/>
          <w:lang w:eastAsia="ro-RO"/>
        </w:rPr>
        <w:t xml:space="preserve">, de </w:t>
      </w:r>
      <w:proofErr w:type="spellStart"/>
      <w:r w:rsidRPr="00802B85">
        <w:rPr>
          <w:bCs/>
          <w:lang w:eastAsia="ro-RO"/>
        </w:rPr>
        <w:t>către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Consiliul</w:t>
      </w:r>
      <w:proofErr w:type="spellEnd"/>
      <w:r w:rsidRPr="00802B85">
        <w:rPr>
          <w:bCs/>
          <w:lang w:eastAsia="ro-RO"/>
        </w:rPr>
        <w:t xml:space="preserve"> </w:t>
      </w:r>
      <w:r>
        <w:rPr>
          <w:bCs/>
          <w:lang w:eastAsia="ro-RO"/>
        </w:rPr>
        <w:t>l</w:t>
      </w:r>
      <w:r w:rsidRPr="00802B85">
        <w:rPr>
          <w:bCs/>
          <w:lang w:eastAsia="ro-RO"/>
        </w:rPr>
        <w:t xml:space="preserve">ocal al </w:t>
      </w:r>
      <w:proofErr w:type="spellStart"/>
      <w:r>
        <w:rPr>
          <w:bCs/>
          <w:lang w:eastAsia="ro-RO"/>
        </w:rPr>
        <w:t>c</w:t>
      </w:r>
      <w:r w:rsidRPr="00802B85">
        <w:rPr>
          <w:bCs/>
          <w:lang w:eastAsia="ro-RO"/>
        </w:rPr>
        <w:t>omunei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Hlipiceni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și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sunt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prevăzute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în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anexa</w:t>
      </w:r>
      <w:proofErr w:type="spellEnd"/>
      <w:r w:rsidRPr="00802B85">
        <w:rPr>
          <w:bCs/>
          <w:lang w:eastAsia="ro-RO"/>
        </w:rPr>
        <w:t xml:space="preserve"> </w:t>
      </w:r>
      <w:r>
        <w:rPr>
          <w:bCs/>
          <w:lang w:eastAsia="ro-RO"/>
        </w:rPr>
        <w:t xml:space="preserve">nr. </w:t>
      </w:r>
      <w:proofErr w:type="gramStart"/>
      <w:r>
        <w:rPr>
          <w:bCs/>
          <w:lang w:eastAsia="ro-RO"/>
        </w:rPr>
        <w:t xml:space="preserve">1, </w:t>
      </w:r>
      <w:r w:rsidRPr="00802B85">
        <w:rPr>
          <w:bCs/>
          <w:lang w:eastAsia="ro-RO"/>
        </w:rPr>
        <w:t xml:space="preserve">care face parte </w:t>
      </w:r>
      <w:proofErr w:type="spellStart"/>
      <w:r w:rsidRPr="00802B85">
        <w:rPr>
          <w:bCs/>
          <w:lang w:eastAsia="ro-RO"/>
        </w:rPr>
        <w:t>integrantă</w:t>
      </w:r>
      <w:proofErr w:type="spellEnd"/>
      <w:r w:rsidRPr="00802B85">
        <w:rPr>
          <w:bCs/>
          <w:lang w:eastAsia="ro-RO"/>
        </w:rPr>
        <w:t xml:space="preserve"> din </w:t>
      </w:r>
      <w:proofErr w:type="spellStart"/>
      <w:r w:rsidRPr="00802B85">
        <w:rPr>
          <w:bCs/>
          <w:lang w:eastAsia="ro-RO"/>
        </w:rPr>
        <w:t>prezenta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hotărâre</w:t>
      </w:r>
      <w:proofErr w:type="spellEnd"/>
      <w:r w:rsidRPr="00802B85">
        <w:rPr>
          <w:lang w:eastAsia="ro-RO"/>
        </w:rPr>
        <w:t>.</w:t>
      </w:r>
      <w:proofErr w:type="gramEnd"/>
      <w:r w:rsidRPr="00802B85">
        <w:rPr>
          <w:lang w:eastAsia="ro-RO"/>
        </w:rPr>
        <w:t xml:space="preserve"> </w:t>
      </w:r>
      <w:bookmarkStart w:id="2" w:name="ref%2523A2"/>
      <w:bookmarkStart w:id="3" w:name="tree%252373"/>
      <w:bookmarkEnd w:id="1"/>
      <w:bookmarkEnd w:id="2"/>
    </w:p>
    <w:p w:rsidR="00EA55FB" w:rsidRPr="00802B85" w:rsidRDefault="00EA55FB" w:rsidP="00EA55FB">
      <w:pPr>
        <w:ind w:firstLine="851"/>
        <w:jc w:val="both"/>
        <w:rPr>
          <w:bCs/>
          <w:lang w:eastAsia="ro-RO"/>
        </w:rPr>
      </w:pPr>
      <w:bookmarkStart w:id="4" w:name="ref%2523A4"/>
      <w:bookmarkStart w:id="5" w:name="tree%252374"/>
      <w:bookmarkEnd w:id="3"/>
      <w:bookmarkEnd w:id="4"/>
      <w:r w:rsidRPr="00802B85">
        <w:rPr>
          <w:b/>
          <w:bCs/>
          <w:u w:val="single"/>
          <w:lang w:eastAsia="ro-RO"/>
        </w:rPr>
        <w:t>Art.2.</w:t>
      </w:r>
      <w:r w:rsidRPr="00802B85">
        <w:rPr>
          <w:b/>
          <w:bCs/>
          <w:lang w:eastAsia="ro-RO"/>
        </w:rPr>
        <w:t xml:space="preserve"> -</w:t>
      </w:r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Creanțele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fiscale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restante</w:t>
      </w:r>
      <w:proofErr w:type="spellEnd"/>
      <w:r w:rsidRPr="00802B85">
        <w:rPr>
          <w:bCs/>
          <w:lang w:eastAsia="ro-RO"/>
        </w:rPr>
        <w:t xml:space="preserve">, </w:t>
      </w:r>
      <w:proofErr w:type="spellStart"/>
      <w:r w:rsidRPr="00802B85">
        <w:rPr>
          <w:bCs/>
          <w:lang w:eastAsia="ro-RO"/>
        </w:rPr>
        <w:t>aflate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în</w:t>
      </w:r>
      <w:proofErr w:type="spellEnd"/>
      <w:r w:rsidRPr="00802B85">
        <w:rPr>
          <w:bCs/>
          <w:lang w:eastAsia="ro-RO"/>
        </w:rPr>
        <w:t xml:space="preserve"> sold la data de 31 </w:t>
      </w:r>
      <w:proofErr w:type="spellStart"/>
      <w:r w:rsidRPr="00802B85">
        <w:rPr>
          <w:bCs/>
          <w:lang w:eastAsia="ro-RO"/>
        </w:rPr>
        <w:t>decembrie</w:t>
      </w:r>
      <w:proofErr w:type="spellEnd"/>
      <w:r w:rsidRPr="00802B85">
        <w:rPr>
          <w:bCs/>
          <w:lang w:eastAsia="ro-RO"/>
        </w:rPr>
        <w:t xml:space="preserve"> 20</w:t>
      </w:r>
      <w:r>
        <w:rPr>
          <w:bCs/>
          <w:lang w:eastAsia="ro-RO"/>
        </w:rPr>
        <w:t>23</w:t>
      </w:r>
      <w:r w:rsidRPr="00802B85">
        <w:rPr>
          <w:bCs/>
          <w:lang w:eastAsia="ro-RO"/>
        </w:rPr>
        <w:t xml:space="preserve">, </w:t>
      </w:r>
      <w:proofErr w:type="spellStart"/>
      <w:r w:rsidRPr="00802B85">
        <w:rPr>
          <w:bCs/>
          <w:lang w:eastAsia="ro-RO"/>
        </w:rPr>
        <w:t>mai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mici</w:t>
      </w:r>
      <w:proofErr w:type="spellEnd"/>
      <w:r w:rsidRPr="00802B85">
        <w:rPr>
          <w:bCs/>
          <w:lang w:eastAsia="ro-RO"/>
        </w:rPr>
        <w:t xml:space="preserve"> de _________lei, </w:t>
      </w:r>
      <w:proofErr w:type="spellStart"/>
      <w:r w:rsidRPr="00802B85">
        <w:rPr>
          <w:bCs/>
          <w:lang w:eastAsia="ro-RO"/>
        </w:rPr>
        <w:t>inclusiv</w:t>
      </w:r>
      <w:proofErr w:type="spellEnd"/>
      <w:r w:rsidRPr="00802B85">
        <w:rPr>
          <w:bCs/>
          <w:lang w:eastAsia="ro-RO"/>
        </w:rPr>
        <w:t xml:space="preserve">, se </w:t>
      </w:r>
      <w:proofErr w:type="spellStart"/>
      <w:r>
        <w:rPr>
          <w:bCs/>
          <w:lang w:eastAsia="ro-RO"/>
        </w:rPr>
        <w:t>vor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anula</w:t>
      </w:r>
      <w:proofErr w:type="spellEnd"/>
      <w:r w:rsidRPr="00802B85">
        <w:rPr>
          <w:bCs/>
          <w:lang w:eastAsia="ro-RO"/>
        </w:rPr>
        <w:t xml:space="preserve">, conform art. </w:t>
      </w:r>
      <w:proofErr w:type="gramStart"/>
      <w:r w:rsidRPr="00802B85">
        <w:rPr>
          <w:bCs/>
          <w:lang w:eastAsia="ro-RO"/>
        </w:rPr>
        <w:t xml:space="preserve">266, </w:t>
      </w:r>
      <w:proofErr w:type="spellStart"/>
      <w:r w:rsidRPr="00802B85">
        <w:rPr>
          <w:bCs/>
          <w:lang w:eastAsia="ro-RO"/>
        </w:rPr>
        <w:t>alin</w:t>
      </w:r>
      <w:proofErr w:type="spellEnd"/>
      <w:r w:rsidRPr="00802B85">
        <w:rPr>
          <w:bCs/>
          <w:lang w:eastAsia="ro-RO"/>
        </w:rPr>
        <w:t>.</w:t>
      </w:r>
      <w:proofErr w:type="gramEnd"/>
      <w:r w:rsidRPr="00802B85">
        <w:rPr>
          <w:bCs/>
          <w:lang w:eastAsia="ro-RO"/>
        </w:rPr>
        <w:t xml:space="preserve"> (5) </w:t>
      </w:r>
      <w:proofErr w:type="gramStart"/>
      <w:r w:rsidRPr="00802B85">
        <w:rPr>
          <w:bCs/>
          <w:lang w:eastAsia="ro-RO"/>
        </w:rPr>
        <w:t>din</w:t>
      </w:r>
      <w:proofErr w:type="gram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Legea</w:t>
      </w:r>
      <w:proofErr w:type="spellEnd"/>
      <w:r w:rsidRPr="00802B85">
        <w:rPr>
          <w:bCs/>
          <w:lang w:eastAsia="ro-RO"/>
        </w:rPr>
        <w:t xml:space="preserve"> nr. </w:t>
      </w:r>
      <w:proofErr w:type="gramStart"/>
      <w:r w:rsidRPr="00802B85">
        <w:rPr>
          <w:bCs/>
          <w:lang w:eastAsia="ro-RO"/>
        </w:rPr>
        <w:t xml:space="preserve">207/2015 </w:t>
      </w:r>
      <w:proofErr w:type="spellStart"/>
      <w:r w:rsidRPr="00802B85">
        <w:rPr>
          <w:bCs/>
          <w:lang w:eastAsia="ro-RO"/>
        </w:rPr>
        <w:t>privind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Codul</w:t>
      </w:r>
      <w:proofErr w:type="spellEnd"/>
      <w:r w:rsidRPr="00802B85">
        <w:rPr>
          <w:bCs/>
          <w:lang w:eastAsia="ro-RO"/>
        </w:rPr>
        <w:t xml:space="preserve"> de </w:t>
      </w:r>
      <w:proofErr w:type="spellStart"/>
      <w:r w:rsidRPr="00802B85">
        <w:rPr>
          <w:bCs/>
          <w:lang w:eastAsia="ro-RO"/>
        </w:rPr>
        <w:t>procedură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fiscală</w:t>
      </w:r>
      <w:proofErr w:type="spellEnd"/>
      <w:r w:rsidRPr="00802B85">
        <w:rPr>
          <w:bCs/>
          <w:lang w:eastAsia="ro-RO"/>
        </w:rPr>
        <w:t>.</w:t>
      </w:r>
      <w:proofErr w:type="gramEnd"/>
      <w:r w:rsidRPr="00802B85">
        <w:rPr>
          <w:bCs/>
          <w:lang w:eastAsia="ro-RO"/>
        </w:rPr>
        <w:t xml:space="preserve"> </w:t>
      </w:r>
      <w:proofErr w:type="spellStart"/>
      <w:proofErr w:type="gramStart"/>
      <w:r w:rsidRPr="00802B85">
        <w:rPr>
          <w:bCs/>
          <w:lang w:eastAsia="ro-RO"/>
        </w:rPr>
        <w:t>Plafonul</w:t>
      </w:r>
      <w:proofErr w:type="spellEnd"/>
      <w:r w:rsidRPr="00802B85">
        <w:rPr>
          <w:bCs/>
          <w:lang w:eastAsia="ro-RO"/>
        </w:rPr>
        <w:t xml:space="preserve"> se </w:t>
      </w:r>
      <w:proofErr w:type="spellStart"/>
      <w:r w:rsidRPr="00802B85">
        <w:rPr>
          <w:bCs/>
          <w:lang w:eastAsia="ro-RO"/>
        </w:rPr>
        <w:t>aplică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totalului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creanțelor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fiscale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datorate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și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neachitate</w:t>
      </w:r>
      <w:proofErr w:type="spellEnd"/>
      <w:r w:rsidRPr="00802B85">
        <w:rPr>
          <w:bCs/>
          <w:lang w:eastAsia="ro-RO"/>
        </w:rPr>
        <w:t xml:space="preserve"> de </w:t>
      </w:r>
      <w:proofErr w:type="spellStart"/>
      <w:r w:rsidRPr="00802B85">
        <w:rPr>
          <w:bCs/>
          <w:lang w:eastAsia="ro-RO"/>
        </w:rPr>
        <w:t>către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debitori</w:t>
      </w:r>
      <w:proofErr w:type="spellEnd"/>
      <w:r w:rsidRPr="00802B85">
        <w:rPr>
          <w:bCs/>
          <w:lang w:eastAsia="ro-RO"/>
        </w:rPr>
        <w:t>.</w:t>
      </w:r>
      <w:proofErr w:type="gramEnd"/>
    </w:p>
    <w:p w:rsidR="00EA55FB" w:rsidRPr="003A6027" w:rsidRDefault="00EA55FB" w:rsidP="00EA55FB">
      <w:pPr>
        <w:ind w:firstLine="851"/>
        <w:jc w:val="both"/>
        <w:rPr>
          <w:lang w:eastAsia="ro-RO"/>
        </w:rPr>
      </w:pPr>
      <w:bookmarkStart w:id="6" w:name="ref%2523A5"/>
      <w:bookmarkStart w:id="7" w:name="tree%252375"/>
      <w:bookmarkEnd w:id="5"/>
      <w:bookmarkEnd w:id="6"/>
      <w:proofErr w:type="gramStart"/>
      <w:r w:rsidRPr="00802B85">
        <w:rPr>
          <w:b/>
          <w:bCs/>
          <w:u w:val="single"/>
          <w:lang w:eastAsia="ro-RO"/>
        </w:rPr>
        <w:t>Art.3.</w:t>
      </w:r>
      <w:r w:rsidRPr="00802B85">
        <w:rPr>
          <w:bCs/>
          <w:lang w:eastAsia="ro-RO"/>
        </w:rPr>
        <w:t xml:space="preserve"> – </w:t>
      </w:r>
      <w:proofErr w:type="spellStart"/>
      <w:r w:rsidRPr="00802B85">
        <w:rPr>
          <w:lang w:eastAsia="ro-RO"/>
        </w:rPr>
        <w:t>Aducerea</w:t>
      </w:r>
      <w:proofErr w:type="spellEnd"/>
      <w:r w:rsidRPr="00802B85">
        <w:rPr>
          <w:lang w:eastAsia="ro-RO"/>
        </w:rPr>
        <w:t xml:space="preserve"> la </w:t>
      </w:r>
      <w:proofErr w:type="spellStart"/>
      <w:r w:rsidRPr="00802B85">
        <w:rPr>
          <w:lang w:eastAsia="ro-RO"/>
        </w:rPr>
        <w:t>îndeplinire</w:t>
      </w:r>
      <w:proofErr w:type="spellEnd"/>
      <w:r w:rsidRPr="00802B85">
        <w:rPr>
          <w:lang w:eastAsia="ro-RO"/>
        </w:rPr>
        <w:t xml:space="preserve"> a </w:t>
      </w:r>
      <w:proofErr w:type="spellStart"/>
      <w:r w:rsidRPr="00802B85">
        <w:rPr>
          <w:lang w:eastAsia="ro-RO"/>
        </w:rPr>
        <w:t>prezentei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hotărâri</w:t>
      </w:r>
      <w:proofErr w:type="spellEnd"/>
      <w:r w:rsidRPr="00802B85">
        <w:rPr>
          <w:lang w:eastAsia="ro-RO"/>
        </w:rPr>
        <w:t xml:space="preserve"> se </w:t>
      </w:r>
      <w:proofErr w:type="spellStart"/>
      <w:r w:rsidRPr="00802B85">
        <w:rPr>
          <w:lang w:eastAsia="ro-RO"/>
        </w:rPr>
        <w:t>asigură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către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primarul</w:t>
      </w:r>
      <w:proofErr w:type="spellEnd"/>
      <w:r w:rsidRPr="00802B85">
        <w:rPr>
          <w:lang w:eastAsia="ro-RO"/>
        </w:rPr>
        <w:t xml:space="preserve"> </w:t>
      </w:r>
      <w:proofErr w:type="spellStart"/>
      <w:r>
        <w:rPr>
          <w:lang w:eastAsia="ro-RO"/>
        </w:rPr>
        <w:t>comunei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Hlipiceni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județul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Botoșani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prin</w:t>
      </w:r>
      <w:proofErr w:type="spellEnd"/>
      <w:r w:rsidRPr="00802B85">
        <w:rPr>
          <w:lang w:eastAsia="ro-RO"/>
        </w:rPr>
        <w:t xml:space="preserve"> </w:t>
      </w:r>
      <w:proofErr w:type="spellStart"/>
      <w:r>
        <w:rPr>
          <w:lang w:eastAsia="ro-RO"/>
        </w:rPr>
        <w:t>biroul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financiar-contabil</w:t>
      </w:r>
      <w:proofErr w:type="spellEnd"/>
      <w:r>
        <w:rPr>
          <w:lang w:eastAsia="ro-RO"/>
        </w:rPr>
        <w:t xml:space="preserve"> din </w:t>
      </w:r>
      <w:proofErr w:type="spellStart"/>
      <w:r w:rsidRPr="00802B85">
        <w:rPr>
          <w:lang w:eastAsia="ro-RO"/>
        </w:rPr>
        <w:t>aparatul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specialitate</w:t>
      </w:r>
      <w:proofErr w:type="spellEnd"/>
      <w:r w:rsidRPr="00802B85">
        <w:rPr>
          <w:lang w:eastAsia="ro-RO"/>
        </w:rPr>
        <w:t>.</w:t>
      </w:r>
      <w:proofErr w:type="gramEnd"/>
      <w:r w:rsidRPr="00802B85">
        <w:rPr>
          <w:lang w:eastAsia="ro-RO"/>
        </w:rPr>
        <w:t xml:space="preserve"> </w:t>
      </w:r>
    </w:p>
    <w:p w:rsidR="00EA55FB" w:rsidRPr="00802B85" w:rsidRDefault="00EA55FB" w:rsidP="00EA55FB">
      <w:pPr>
        <w:ind w:firstLine="851"/>
        <w:jc w:val="both"/>
        <w:rPr>
          <w:lang w:eastAsia="ro-RO"/>
        </w:rPr>
      </w:pPr>
      <w:r w:rsidRPr="00802B85">
        <w:rPr>
          <w:b/>
          <w:bCs/>
          <w:u w:val="single"/>
          <w:lang w:eastAsia="ro-RO"/>
        </w:rPr>
        <w:t>Art.4.</w:t>
      </w:r>
      <w:r w:rsidRPr="00802B85">
        <w:rPr>
          <w:bCs/>
          <w:lang w:eastAsia="ro-RO"/>
        </w:rPr>
        <w:t xml:space="preserve"> - </w:t>
      </w:r>
      <w:proofErr w:type="spellStart"/>
      <w:r w:rsidRPr="00802B85">
        <w:rPr>
          <w:bCs/>
          <w:lang w:eastAsia="ro-RO"/>
        </w:rPr>
        <w:t>P</w:t>
      </w:r>
      <w:r w:rsidRPr="00802B85">
        <w:rPr>
          <w:lang w:eastAsia="ro-RO"/>
        </w:rPr>
        <w:t>rezenta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hotărâre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intră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în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vigoare</w:t>
      </w:r>
      <w:proofErr w:type="spellEnd"/>
      <w:r w:rsidRPr="00802B85">
        <w:rPr>
          <w:lang w:eastAsia="ro-RO"/>
        </w:rPr>
        <w:t xml:space="preserve"> de la 01 </w:t>
      </w:r>
      <w:proofErr w:type="spellStart"/>
      <w:r w:rsidRPr="00802B85">
        <w:rPr>
          <w:lang w:eastAsia="ro-RO"/>
        </w:rPr>
        <w:t>ianuarie</w:t>
      </w:r>
      <w:proofErr w:type="spellEnd"/>
      <w:r w:rsidRPr="00802B85">
        <w:rPr>
          <w:lang w:eastAsia="ro-RO"/>
        </w:rPr>
        <w:t xml:space="preserve"> 20</w:t>
      </w:r>
      <w:r>
        <w:rPr>
          <w:lang w:eastAsia="ro-RO"/>
        </w:rPr>
        <w:t>24</w:t>
      </w:r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proofErr w:type="gramStart"/>
      <w:r w:rsidRPr="00802B85">
        <w:rPr>
          <w:lang w:eastAsia="ro-RO"/>
        </w:rPr>
        <w:t>este</w:t>
      </w:r>
      <w:proofErr w:type="spellEnd"/>
      <w:proofErr w:type="gram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aplicabilă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pentru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anul</w:t>
      </w:r>
      <w:proofErr w:type="spellEnd"/>
      <w:r w:rsidRPr="00802B85">
        <w:rPr>
          <w:lang w:eastAsia="ro-RO"/>
        </w:rPr>
        <w:t xml:space="preserve"> fiscal 20</w:t>
      </w:r>
      <w:r>
        <w:rPr>
          <w:lang w:eastAsia="ro-RO"/>
        </w:rPr>
        <w:t>24</w:t>
      </w:r>
      <w:r w:rsidRPr="00802B85">
        <w:rPr>
          <w:lang w:eastAsia="ro-RO"/>
        </w:rPr>
        <w:t>.</w:t>
      </w:r>
    </w:p>
    <w:p w:rsidR="00EA55FB" w:rsidRPr="00802B85" w:rsidRDefault="00EA55FB" w:rsidP="00EA55FB">
      <w:pPr>
        <w:ind w:firstLine="851"/>
        <w:jc w:val="both"/>
        <w:rPr>
          <w:lang w:eastAsia="ro-RO"/>
        </w:rPr>
      </w:pPr>
      <w:r w:rsidRPr="00802B85">
        <w:rPr>
          <w:b/>
          <w:bCs/>
          <w:u w:val="single"/>
          <w:lang w:eastAsia="ro-RO"/>
        </w:rPr>
        <w:t>Art.5.</w:t>
      </w:r>
      <w:r w:rsidRPr="00802B85">
        <w:rPr>
          <w:bCs/>
          <w:lang w:eastAsia="ro-RO"/>
        </w:rPr>
        <w:t xml:space="preserve"> - </w:t>
      </w:r>
      <w:proofErr w:type="spellStart"/>
      <w:r w:rsidRPr="00802B85">
        <w:rPr>
          <w:bCs/>
          <w:lang w:eastAsia="ro-RO"/>
        </w:rPr>
        <w:t>P</w:t>
      </w:r>
      <w:r w:rsidRPr="00802B85">
        <w:rPr>
          <w:lang w:eastAsia="ro-RO"/>
        </w:rPr>
        <w:t>rezenta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hotărâre</w:t>
      </w:r>
      <w:proofErr w:type="spellEnd"/>
      <w:r w:rsidRPr="00802B85">
        <w:rPr>
          <w:lang w:eastAsia="ro-RO"/>
        </w:rPr>
        <w:t xml:space="preserve"> se </w:t>
      </w:r>
      <w:proofErr w:type="spellStart"/>
      <w:r>
        <w:rPr>
          <w:lang w:eastAsia="ro-RO"/>
        </w:rPr>
        <w:t>va</w:t>
      </w:r>
      <w:proofErr w:type="spellEnd"/>
      <w:r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</w:t>
      </w:r>
      <w:r>
        <w:rPr>
          <w:lang w:eastAsia="ro-RO"/>
        </w:rPr>
        <w:t>unica</w:t>
      </w:r>
      <w:proofErr w:type="spellEnd"/>
      <w:r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în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termenul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prevăzut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lege</w:t>
      </w:r>
      <w:proofErr w:type="spellEnd"/>
      <w:r w:rsidRPr="00802B85">
        <w:rPr>
          <w:lang w:eastAsia="ro-RO"/>
        </w:rPr>
        <w:t xml:space="preserve">, </w:t>
      </w:r>
      <w:proofErr w:type="spellStart"/>
      <w:r>
        <w:rPr>
          <w:lang w:eastAsia="ro-RO"/>
        </w:rPr>
        <w:t>P</w:t>
      </w:r>
      <w:r w:rsidRPr="00802B85">
        <w:rPr>
          <w:lang w:eastAsia="ro-RO"/>
        </w:rPr>
        <w:t>rimarului</w:t>
      </w:r>
      <w:proofErr w:type="spellEnd"/>
      <w:r w:rsidRPr="00802B85">
        <w:rPr>
          <w:lang w:eastAsia="ro-RO"/>
        </w:rPr>
        <w:t xml:space="preserve"> </w:t>
      </w:r>
      <w:proofErr w:type="spellStart"/>
      <w:r>
        <w:rPr>
          <w:lang w:eastAsia="ro-RO"/>
        </w:rPr>
        <w:t>Comunei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Hlipiceni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Prefectului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J</w:t>
      </w:r>
      <w:r w:rsidRPr="00802B85">
        <w:rPr>
          <w:lang w:eastAsia="ro-RO"/>
        </w:rPr>
        <w:t>udețului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Botoșani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se </w:t>
      </w:r>
      <w:proofErr w:type="spellStart"/>
      <w:r w:rsidRPr="00802B85">
        <w:rPr>
          <w:lang w:eastAsia="ro-RO"/>
        </w:rPr>
        <w:t>aduce</w:t>
      </w:r>
      <w:proofErr w:type="spellEnd"/>
      <w:r w:rsidRPr="00802B85">
        <w:rPr>
          <w:lang w:eastAsia="ro-RO"/>
        </w:rPr>
        <w:t xml:space="preserve"> la </w:t>
      </w:r>
      <w:proofErr w:type="spellStart"/>
      <w:r w:rsidRPr="00802B85">
        <w:rPr>
          <w:lang w:eastAsia="ro-RO"/>
        </w:rPr>
        <w:t>cunoștință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publică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prin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afișarea</w:t>
      </w:r>
      <w:proofErr w:type="spellEnd"/>
      <w:r w:rsidRPr="00802B85">
        <w:rPr>
          <w:lang w:eastAsia="ro-RO"/>
        </w:rPr>
        <w:t xml:space="preserve"> la </w:t>
      </w:r>
      <w:proofErr w:type="spellStart"/>
      <w:r>
        <w:rPr>
          <w:lang w:eastAsia="ro-RO"/>
        </w:rPr>
        <w:t>sediul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Primăriei</w:t>
      </w:r>
      <w:proofErr w:type="spellEnd"/>
      <w:r>
        <w:rPr>
          <w:lang w:eastAsia="ro-RO"/>
        </w:rPr>
        <w:t>,</w:t>
      </w:r>
      <w:r w:rsidRPr="00802B85">
        <w:rPr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în</w:t>
      </w:r>
      <w:proofErr w:type="spellEnd"/>
      <w:r w:rsidRPr="00802B85">
        <w:rPr>
          <w:color w:val="000000"/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spațiul</w:t>
      </w:r>
      <w:proofErr w:type="spellEnd"/>
      <w:r w:rsidRPr="00802B85">
        <w:rPr>
          <w:color w:val="000000"/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accesibil</w:t>
      </w:r>
      <w:proofErr w:type="spellEnd"/>
      <w:r w:rsidRPr="00802B85">
        <w:rPr>
          <w:color w:val="000000"/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publicului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precum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pagina</w:t>
      </w:r>
      <w:proofErr w:type="spellEnd"/>
      <w:r w:rsidRPr="00802B85">
        <w:rPr>
          <w:lang w:eastAsia="ro-RO"/>
        </w:rPr>
        <w:t xml:space="preserve"> de internet </w:t>
      </w:r>
      <w:hyperlink r:id="rId7" w:history="1">
        <w:r w:rsidRPr="004A2B43">
          <w:rPr>
            <w:rStyle w:val="Hyperlink"/>
            <w:b/>
            <w:lang w:eastAsia="ro-RO"/>
          </w:rPr>
          <w:t>www.botosani.hlipiceni.ro</w:t>
        </w:r>
      </w:hyperlink>
      <w:r>
        <w:rPr>
          <w:b/>
          <w:lang w:eastAsia="ro-RO"/>
        </w:rPr>
        <w:t>.</w:t>
      </w:r>
    </w:p>
    <w:p w:rsidR="00EA55FB" w:rsidRPr="00802B85" w:rsidRDefault="00EA55FB" w:rsidP="00EA55FB">
      <w:pPr>
        <w:ind w:firstLine="851"/>
        <w:jc w:val="both"/>
        <w:rPr>
          <w:lang w:eastAsia="ro-RO"/>
        </w:rPr>
      </w:pPr>
    </w:p>
    <w:p w:rsidR="00EA55FB" w:rsidRDefault="00EA55FB" w:rsidP="00EA55FB">
      <w:pPr>
        <w:ind w:firstLine="851"/>
        <w:jc w:val="both"/>
        <w:rPr>
          <w:lang w:eastAsia="ro-RO"/>
        </w:rPr>
      </w:pPr>
    </w:p>
    <w:p w:rsidR="00EA55FB" w:rsidRPr="00802B85" w:rsidRDefault="00EA55FB" w:rsidP="00EA55FB">
      <w:pPr>
        <w:ind w:firstLine="851"/>
        <w:jc w:val="both"/>
        <w:rPr>
          <w:lang w:eastAsia="ro-RO"/>
        </w:rPr>
      </w:pPr>
    </w:p>
    <w:p w:rsidR="00EA55FB" w:rsidRDefault="00EA55FB" w:rsidP="00EA55FB">
      <w:pPr>
        <w:ind w:firstLine="851"/>
        <w:jc w:val="both"/>
        <w:rPr>
          <w:b/>
          <w:lang w:eastAsia="ro-RO"/>
        </w:rPr>
      </w:pPr>
      <w:r w:rsidRPr="00802B85">
        <w:rPr>
          <w:b/>
          <w:lang w:eastAsia="ro-RO"/>
        </w:rPr>
        <w:t>HLIPICENI/</w:t>
      </w:r>
      <w:r>
        <w:rPr>
          <w:b/>
          <w:lang w:eastAsia="ro-RO"/>
        </w:rPr>
        <w:t>17.07</w:t>
      </w:r>
      <w:r w:rsidRPr="00802B85">
        <w:rPr>
          <w:b/>
          <w:lang w:eastAsia="ro-RO"/>
        </w:rPr>
        <w:t>.20</w:t>
      </w:r>
      <w:r>
        <w:rPr>
          <w:b/>
          <w:lang w:eastAsia="ro-RO"/>
        </w:rPr>
        <w:t>23</w:t>
      </w:r>
      <w:r w:rsidRPr="00802B85">
        <w:rPr>
          <w:b/>
          <w:lang w:eastAsia="ro-RO"/>
        </w:rPr>
        <w:tab/>
      </w:r>
      <w:r w:rsidRPr="00802B85">
        <w:rPr>
          <w:b/>
          <w:lang w:eastAsia="ro-RO"/>
        </w:rPr>
        <w:tab/>
      </w:r>
      <w:r w:rsidRPr="00802B85">
        <w:rPr>
          <w:b/>
          <w:lang w:eastAsia="ro-RO"/>
        </w:rPr>
        <w:tab/>
      </w:r>
      <w:r w:rsidRPr="00802B85">
        <w:rPr>
          <w:b/>
          <w:lang w:eastAsia="ro-RO"/>
        </w:rPr>
        <w:tab/>
      </w:r>
      <w:r>
        <w:rPr>
          <w:b/>
          <w:lang w:eastAsia="ro-RO"/>
        </w:rPr>
        <w:t xml:space="preserve">   INIȚIATOR,</w:t>
      </w:r>
    </w:p>
    <w:p w:rsidR="00EA55FB" w:rsidRDefault="00EA55FB" w:rsidP="00EA55FB">
      <w:pPr>
        <w:ind w:firstLine="851"/>
        <w:jc w:val="both"/>
        <w:rPr>
          <w:b/>
          <w:lang w:eastAsia="ro-RO"/>
        </w:rPr>
      </w:pPr>
      <w:r>
        <w:rPr>
          <w:b/>
          <w:lang w:eastAsia="ro-RO"/>
        </w:rPr>
        <w:tab/>
      </w:r>
      <w:r>
        <w:rPr>
          <w:b/>
          <w:lang w:eastAsia="ro-RO"/>
        </w:rPr>
        <w:tab/>
      </w:r>
      <w:r>
        <w:rPr>
          <w:b/>
          <w:lang w:eastAsia="ro-RO"/>
        </w:rPr>
        <w:tab/>
      </w:r>
      <w:r>
        <w:rPr>
          <w:b/>
          <w:lang w:eastAsia="ro-RO"/>
        </w:rPr>
        <w:tab/>
        <w:t xml:space="preserve">      PRIMAR – LUCHIAN GHEORGHE MARIAN</w:t>
      </w:r>
    </w:p>
    <w:p w:rsidR="00EA55FB" w:rsidRDefault="00EA55FB" w:rsidP="00EA55FB">
      <w:pPr>
        <w:ind w:firstLine="851"/>
        <w:jc w:val="both"/>
        <w:rPr>
          <w:b/>
          <w:lang w:eastAsia="ro-RO"/>
        </w:rPr>
      </w:pPr>
    </w:p>
    <w:p w:rsidR="00EA55FB" w:rsidRDefault="00EA55FB" w:rsidP="00EA55FB">
      <w:pPr>
        <w:ind w:firstLine="851"/>
        <w:jc w:val="both"/>
        <w:rPr>
          <w:b/>
          <w:lang w:eastAsia="ro-RO"/>
        </w:rPr>
      </w:pPr>
    </w:p>
    <w:p w:rsidR="00EA55FB" w:rsidRDefault="00EA55FB" w:rsidP="00EA55FB">
      <w:pPr>
        <w:ind w:firstLine="851"/>
        <w:jc w:val="both"/>
        <w:rPr>
          <w:b/>
          <w:lang w:eastAsia="ro-RO"/>
        </w:rPr>
      </w:pPr>
    </w:p>
    <w:p w:rsidR="00EA55FB" w:rsidRDefault="00EA55FB" w:rsidP="00EA55FB">
      <w:pPr>
        <w:ind w:firstLine="851"/>
        <w:jc w:val="both"/>
        <w:rPr>
          <w:b/>
          <w:lang w:eastAsia="ro-RO"/>
        </w:rPr>
      </w:pPr>
    </w:p>
    <w:p w:rsidR="00EA55FB" w:rsidRDefault="00EA55FB" w:rsidP="00EA55FB">
      <w:pPr>
        <w:ind w:firstLine="851"/>
        <w:jc w:val="both"/>
        <w:rPr>
          <w:b/>
          <w:lang w:eastAsia="ro-RO"/>
        </w:rPr>
      </w:pPr>
      <w:r>
        <w:rPr>
          <w:b/>
          <w:lang w:eastAsia="ro-RO"/>
        </w:rPr>
        <w:tab/>
      </w:r>
      <w:r>
        <w:rPr>
          <w:b/>
          <w:lang w:eastAsia="ro-RO"/>
        </w:rPr>
        <w:tab/>
      </w:r>
      <w:r>
        <w:rPr>
          <w:b/>
          <w:lang w:eastAsia="ro-RO"/>
        </w:rPr>
        <w:tab/>
      </w:r>
      <w:r>
        <w:rPr>
          <w:b/>
          <w:lang w:eastAsia="ro-RO"/>
        </w:rPr>
        <w:tab/>
      </w:r>
      <w:proofErr w:type="spellStart"/>
      <w:r>
        <w:rPr>
          <w:b/>
          <w:lang w:eastAsia="ro-RO"/>
        </w:rPr>
        <w:t>Avizat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legalitate</w:t>
      </w:r>
      <w:proofErr w:type="spellEnd"/>
    </w:p>
    <w:p w:rsidR="00EA55FB" w:rsidRDefault="00EA55FB" w:rsidP="00EA55FB">
      <w:pPr>
        <w:ind w:firstLine="851"/>
        <w:jc w:val="both"/>
        <w:rPr>
          <w:b/>
          <w:lang w:eastAsia="ro-RO"/>
        </w:rPr>
      </w:pPr>
      <w:r>
        <w:rPr>
          <w:b/>
          <w:lang w:eastAsia="ro-RO"/>
        </w:rPr>
        <w:tab/>
      </w:r>
      <w:r>
        <w:rPr>
          <w:b/>
          <w:lang w:eastAsia="ro-RO"/>
        </w:rPr>
        <w:tab/>
        <w:t xml:space="preserve">                  </w:t>
      </w:r>
      <w:proofErr w:type="spellStart"/>
      <w:r>
        <w:rPr>
          <w:b/>
          <w:lang w:eastAsia="ro-RO"/>
        </w:rPr>
        <w:t>Secretar</w:t>
      </w:r>
      <w:proofErr w:type="spellEnd"/>
      <w:r>
        <w:rPr>
          <w:b/>
          <w:lang w:eastAsia="ro-RO"/>
        </w:rPr>
        <w:t xml:space="preserve"> general </w:t>
      </w:r>
      <w:proofErr w:type="spellStart"/>
      <w:r>
        <w:rPr>
          <w:b/>
          <w:lang w:eastAsia="ro-RO"/>
        </w:rPr>
        <w:t>comună</w:t>
      </w:r>
      <w:proofErr w:type="spellEnd"/>
      <w:r>
        <w:rPr>
          <w:b/>
          <w:lang w:eastAsia="ro-RO"/>
        </w:rPr>
        <w:t>,</w:t>
      </w:r>
    </w:p>
    <w:p w:rsidR="00EA55FB" w:rsidRPr="00802B85" w:rsidRDefault="00EA55FB" w:rsidP="00EA55FB">
      <w:pPr>
        <w:ind w:firstLine="851"/>
        <w:jc w:val="both"/>
        <w:rPr>
          <w:b/>
          <w:bCs/>
        </w:rPr>
      </w:pPr>
      <w:r>
        <w:rPr>
          <w:b/>
          <w:lang w:eastAsia="ro-RO"/>
        </w:rPr>
        <w:tab/>
      </w:r>
      <w:r>
        <w:rPr>
          <w:b/>
          <w:lang w:eastAsia="ro-RO"/>
        </w:rPr>
        <w:tab/>
        <w:t xml:space="preserve">           CIOBANU DANIELA-MARIA</w:t>
      </w:r>
    </w:p>
    <w:p w:rsidR="00EA55FB" w:rsidRPr="00802B85" w:rsidRDefault="00EA55FB" w:rsidP="00EA55FB">
      <w:pPr>
        <w:jc w:val="both"/>
        <w:rPr>
          <w:bCs/>
        </w:rPr>
      </w:pPr>
      <w:r w:rsidRPr="0076215A"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85pt;margin-top:3.4pt;width:221.9pt;height:88.25pt;z-index:251658240;mso-wrap-distance-left:9.05pt;mso-wrap-distance-right:9.05pt" strokecolor="white">
            <v:fill color2="black"/>
            <v:stroke color2="black"/>
            <v:textbox style="mso-next-textbox:#_x0000_s1026">
              <w:txbxContent>
                <w:p w:rsidR="00EA55FB" w:rsidRPr="00711B17" w:rsidRDefault="00EA55FB" w:rsidP="00EA55FB"/>
              </w:txbxContent>
            </v:textbox>
          </v:shape>
        </w:pict>
      </w:r>
      <w:r w:rsidRPr="0076215A">
        <w:rPr>
          <w:lang w:eastAsia="zh-CN"/>
        </w:rPr>
        <w:pict>
          <v:shape id="_x0000_s1027" type="#_x0000_t202" style="position:absolute;left:0;text-align:left;margin-left:255pt;margin-top:3.45pt;width:239.9pt;height:117.05pt;z-index:251658240;mso-wrap-distance-left:9.05pt;mso-wrap-distance-right:9.05pt" strokecolor="white">
            <v:fill color2="black"/>
            <v:stroke color2="black"/>
            <v:textbox style="mso-next-textbox:#_x0000_s1027">
              <w:txbxContent>
                <w:p w:rsidR="00EA55FB" w:rsidRPr="00711B17" w:rsidRDefault="00EA55FB" w:rsidP="00EA55FB"/>
              </w:txbxContent>
            </v:textbox>
          </v:shape>
        </w:pict>
      </w:r>
      <w:bookmarkEnd w:id="7"/>
    </w:p>
    <w:p w:rsidR="00EA55FB" w:rsidRPr="00802B85" w:rsidRDefault="00EA55FB" w:rsidP="00EA55FB"/>
    <w:p w:rsidR="00EA55FB" w:rsidRDefault="00EA55FB" w:rsidP="00EA55FB"/>
    <w:p w:rsidR="00EA55FB" w:rsidRDefault="00EA55FB" w:rsidP="00EA55FB"/>
    <w:p w:rsidR="00EA55FB" w:rsidRDefault="00EA55FB" w:rsidP="00EA55FB"/>
    <w:p w:rsidR="00EA55FB" w:rsidRDefault="00EA55FB" w:rsidP="00EA55FB"/>
    <w:p w:rsidR="00EA55FB" w:rsidRDefault="00EA55FB" w:rsidP="00EA55FB"/>
    <w:p w:rsidR="00D9443E" w:rsidRDefault="00D9443E"/>
    <w:sectPr w:rsidR="00D9443E" w:rsidSect="00C4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252"/>
    <w:multiLevelType w:val="hybridMultilevel"/>
    <w:tmpl w:val="4CD87EF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F31E6"/>
    <w:multiLevelType w:val="hybridMultilevel"/>
    <w:tmpl w:val="1F4ABF2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5FB"/>
    <w:rsid w:val="00440E6E"/>
    <w:rsid w:val="00D9443E"/>
    <w:rsid w:val="00EA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A5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tosani.hlipice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hlipiceni@yahoo.com" TargetMode="External"/><Relationship Id="rId5" Type="http://schemas.openxmlformats.org/officeDocument/2006/relationships/hyperlink" Target="http://www.hlipiceni.botosani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1216</Words>
  <Characters>7059</Characters>
  <Application>Microsoft Office Word</Application>
  <DocSecurity>0</DocSecurity>
  <Lines>58</Lines>
  <Paragraphs>16</Paragraphs>
  <ScaleCrop>false</ScaleCrop>
  <Company>Unitate Scolara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cp:lastPrinted>2023-08-23T08:21:00Z</cp:lastPrinted>
  <dcterms:created xsi:type="dcterms:W3CDTF">2023-08-23T08:19:00Z</dcterms:created>
  <dcterms:modified xsi:type="dcterms:W3CDTF">2023-08-23T08:21:00Z</dcterms:modified>
</cp:coreProperties>
</file>